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C981" w14:textId="77777777" w:rsidR="0000390A" w:rsidRPr="000901DF" w:rsidRDefault="00AB62FA" w:rsidP="009C731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01DF">
        <w:rPr>
          <w:rFonts w:ascii="Arial" w:hAnsi="Arial" w:cs="Arial"/>
          <w:b/>
          <w:sz w:val="24"/>
          <w:szCs w:val="24"/>
          <w:u w:val="single"/>
        </w:rPr>
        <w:t>ACTA ACUERDO</w:t>
      </w:r>
    </w:p>
    <w:p w14:paraId="4D02344D" w14:textId="1656F158" w:rsidR="00AB62FA" w:rsidRDefault="00AB62FA" w:rsidP="00D85C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01DF">
        <w:rPr>
          <w:rFonts w:ascii="Arial" w:hAnsi="Arial" w:cs="Arial"/>
          <w:sz w:val="24"/>
          <w:szCs w:val="24"/>
        </w:rPr>
        <w:t xml:space="preserve">En la Ciudad </w:t>
      </w:r>
      <w:r w:rsidR="00FB1376">
        <w:rPr>
          <w:rFonts w:ascii="Arial" w:hAnsi="Arial" w:cs="Arial"/>
          <w:sz w:val="24"/>
          <w:szCs w:val="24"/>
        </w:rPr>
        <w:t>Autónoma de Buenos Aires, a</w:t>
      </w:r>
      <w:r w:rsidR="0090255F">
        <w:rPr>
          <w:rFonts w:ascii="Arial" w:hAnsi="Arial" w:cs="Arial"/>
          <w:sz w:val="24"/>
          <w:szCs w:val="24"/>
        </w:rPr>
        <w:t xml:space="preserve"> los </w:t>
      </w:r>
      <w:r w:rsidR="00D02DC1">
        <w:rPr>
          <w:rFonts w:ascii="Arial" w:hAnsi="Arial" w:cs="Arial"/>
          <w:sz w:val="24"/>
          <w:szCs w:val="24"/>
        </w:rPr>
        <w:t>1</w:t>
      </w:r>
      <w:r w:rsidR="007D3D87">
        <w:rPr>
          <w:rFonts w:ascii="Arial" w:hAnsi="Arial" w:cs="Arial"/>
          <w:sz w:val="24"/>
          <w:szCs w:val="24"/>
        </w:rPr>
        <w:t>6</w:t>
      </w:r>
      <w:r w:rsidR="0032738D">
        <w:rPr>
          <w:rFonts w:ascii="Arial" w:hAnsi="Arial" w:cs="Arial"/>
          <w:sz w:val="24"/>
          <w:szCs w:val="24"/>
        </w:rPr>
        <w:t xml:space="preserve"> </w:t>
      </w:r>
      <w:r w:rsidR="0090255F">
        <w:rPr>
          <w:rFonts w:ascii="Arial" w:hAnsi="Arial" w:cs="Arial"/>
          <w:sz w:val="24"/>
          <w:szCs w:val="24"/>
        </w:rPr>
        <w:t>días</w:t>
      </w:r>
      <w:r w:rsidR="0032738D">
        <w:rPr>
          <w:rFonts w:ascii="Arial" w:hAnsi="Arial" w:cs="Arial"/>
          <w:sz w:val="24"/>
          <w:szCs w:val="24"/>
        </w:rPr>
        <w:t xml:space="preserve"> </w:t>
      </w:r>
      <w:r w:rsidR="00892F4E">
        <w:rPr>
          <w:rFonts w:ascii="Arial" w:hAnsi="Arial" w:cs="Arial"/>
          <w:sz w:val="24"/>
          <w:szCs w:val="24"/>
        </w:rPr>
        <w:t>de</w:t>
      </w:r>
      <w:r w:rsidR="0090255F">
        <w:rPr>
          <w:rFonts w:ascii="Arial" w:hAnsi="Arial" w:cs="Arial"/>
          <w:sz w:val="24"/>
          <w:szCs w:val="24"/>
        </w:rPr>
        <w:t>l</w:t>
      </w:r>
      <w:r w:rsidR="009C1329">
        <w:rPr>
          <w:rFonts w:ascii="Arial" w:hAnsi="Arial" w:cs="Arial"/>
          <w:sz w:val="24"/>
          <w:szCs w:val="24"/>
        </w:rPr>
        <w:t xml:space="preserve"> </w:t>
      </w:r>
      <w:r w:rsidR="0090255F">
        <w:rPr>
          <w:rFonts w:ascii="Arial" w:hAnsi="Arial" w:cs="Arial"/>
          <w:sz w:val="24"/>
          <w:szCs w:val="24"/>
        </w:rPr>
        <w:t xml:space="preserve">mes de </w:t>
      </w:r>
      <w:r w:rsidR="00C9598A">
        <w:rPr>
          <w:rFonts w:ascii="Arial" w:hAnsi="Arial" w:cs="Arial"/>
          <w:sz w:val="24"/>
          <w:szCs w:val="24"/>
        </w:rPr>
        <w:t>m</w:t>
      </w:r>
      <w:r w:rsidR="007D3D87">
        <w:rPr>
          <w:rFonts w:ascii="Arial" w:hAnsi="Arial" w:cs="Arial"/>
          <w:sz w:val="24"/>
          <w:szCs w:val="24"/>
        </w:rPr>
        <w:t>ayo</w:t>
      </w:r>
      <w:r w:rsidR="002760B7">
        <w:rPr>
          <w:rFonts w:ascii="Arial" w:hAnsi="Arial" w:cs="Arial"/>
          <w:sz w:val="24"/>
          <w:szCs w:val="24"/>
        </w:rPr>
        <w:t xml:space="preserve"> de</w:t>
      </w:r>
      <w:r w:rsidR="0090255F">
        <w:rPr>
          <w:rFonts w:ascii="Arial" w:hAnsi="Arial" w:cs="Arial"/>
          <w:sz w:val="24"/>
          <w:szCs w:val="24"/>
        </w:rPr>
        <w:t>l año</w:t>
      </w:r>
      <w:r w:rsidR="002760B7">
        <w:rPr>
          <w:rFonts w:ascii="Arial" w:hAnsi="Arial" w:cs="Arial"/>
          <w:sz w:val="24"/>
          <w:szCs w:val="24"/>
        </w:rPr>
        <w:t xml:space="preserve"> 20</w:t>
      </w:r>
      <w:r w:rsidR="006876DF">
        <w:rPr>
          <w:rFonts w:ascii="Arial" w:hAnsi="Arial" w:cs="Arial"/>
          <w:sz w:val="24"/>
          <w:szCs w:val="24"/>
        </w:rPr>
        <w:t>2</w:t>
      </w:r>
      <w:r w:rsidR="000212CB">
        <w:rPr>
          <w:rFonts w:ascii="Arial" w:hAnsi="Arial" w:cs="Arial"/>
          <w:sz w:val="24"/>
          <w:szCs w:val="24"/>
        </w:rPr>
        <w:t>5</w:t>
      </w:r>
      <w:r w:rsidRPr="000901DF">
        <w:rPr>
          <w:rFonts w:ascii="Arial" w:hAnsi="Arial" w:cs="Arial"/>
          <w:sz w:val="24"/>
          <w:szCs w:val="24"/>
        </w:rPr>
        <w:t xml:space="preserve">, siendo las </w:t>
      </w:r>
      <w:r w:rsidR="00892F4E">
        <w:rPr>
          <w:rFonts w:ascii="Arial" w:hAnsi="Arial" w:cs="Arial"/>
          <w:sz w:val="24"/>
          <w:szCs w:val="24"/>
        </w:rPr>
        <w:t>1</w:t>
      </w:r>
      <w:r w:rsidR="007D3D87">
        <w:rPr>
          <w:rFonts w:ascii="Arial" w:hAnsi="Arial" w:cs="Arial"/>
          <w:sz w:val="24"/>
          <w:szCs w:val="24"/>
        </w:rPr>
        <w:t>0</w:t>
      </w:r>
      <w:r w:rsidRPr="000901DF">
        <w:rPr>
          <w:rFonts w:ascii="Arial" w:hAnsi="Arial" w:cs="Arial"/>
          <w:sz w:val="24"/>
          <w:szCs w:val="24"/>
        </w:rPr>
        <w:t>:</w:t>
      </w:r>
      <w:r w:rsidR="00323068">
        <w:rPr>
          <w:rFonts w:ascii="Arial" w:hAnsi="Arial" w:cs="Arial"/>
          <w:sz w:val="24"/>
          <w:szCs w:val="24"/>
        </w:rPr>
        <w:t>3</w:t>
      </w:r>
      <w:r w:rsidRPr="000901DF">
        <w:rPr>
          <w:rFonts w:ascii="Arial" w:hAnsi="Arial" w:cs="Arial"/>
          <w:sz w:val="24"/>
          <w:szCs w:val="24"/>
        </w:rPr>
        <w:t>0 horas, se reúne</w:t>
      </w:r>
      <w:r w:rsidR="009C1329">
        <w:rPr>
          <w:rFonts w:ascii="Arial" w:hAnsi="Arial" w:cs="Arial"/>
          <w:sz w:val="24"/>
          <w:szCs w:val="24"/>
        </w:rPr>
        <w:t xml:space="preserve"> </w:t>
      </w:r>
      <w:r w:rsidRPr="000901DF">
        <w:rPr>
          <w:rFonts w:ascii="Arial" w:hAnsi="Arial" w:cs="Arial"/>
          <w:sz w:val="24"/>
          <w:szCs w:val="24"/>
        </w:rPr>
        <w:t xml:space="preserve">el </w:t>
      </w:r>
      <w:r w:rsidRPr="000901DF">
        <w:rPr>
          <w:rFonts w:ascii="Arial" w:hAnsi="Arial" w:cs="Arial"/>
          <w:b/>
          <w:sz w:val="24"/>
          <w:szCs w:val="24"/>
        </w:rPr>
        <w:t>SINDICATO DE GUINCHEROS Y MAQUNISTAS DE GRÚAS MÓVILES DE LA REPÚBLICA ARGENTINA</w:t>
      </w:r>
      <w:r w:rsidRPr="000901DF">
        <w:rPr>
          <w:rFonts w:ascii="Arial" w:hAnsi="Arial" w:cs="Arial"/>
          <w:sz w:val="24"/>
          <w:szCs w:val="24"/>
        </w:rPr>
        <w:t xml:space="preserve"> (</w:t>
      </w:r>
      <w:r w:rsidRPr="003A49EF">
        <w:rPr>
          <w:rFonts w:ascii="Arial" w:hAnsi="Arial" w:cs="Arial"/>
          <w:b/>
          <w:sz w:val="24"/>
          <w:szCs w:val="24"/>
        </w:rPr>
        <w:t>SGYMGMRA</w:t>
      </w:r>
      <w:r w:rsidRPr="000901DF">
        <w:rPr>
          <w:rFonts w:ascii="Arial" w:hAnsi="Arial" w:cs="Arial"/>
          <w:sz w:val="24"/>
          <w:szCs w:val="24"/>
        </w:rPr>
        <w:t xml:space="preserve">), </w:t>
      </w:r>
      <w:r w:rsidR="006876DF">
        <w:rPr>
          <w:rFonts w:ascii="Arial" w:hAnsi="Arial" w:cs="Arial"/>
          <w:sz w:val="24"/>
          <w:szCs w:val="24"/>
        </w:rPr>
        <w:t xml:space="preserve">Asociación Sindical de 1º Grado, Personería Gremial 293, </w:t>
      </w:r>
      <w:r w:rsidRPr="000901DF">
        <w:rPr>
          <w:rFonts w:ascii="Arial" w:hAnsi="Arial" w:cs="Arial"/>
          <w:sz w:val="24"/>
          <w:szCs w:val="24"/>
        </w:rPr>
        <w:t>con domicilio en la Av. Regimiento de Patricios 855, de esta Ciudad, representada en este acto por</w:t>
      </w:r>
      <w:r w:rsidR="006876DF">
        <w:rPr>
          <w:rFonts w:ascii="Arial" w:hAnsi="Arial" w:cs="Arial"/>
          <w:sz w:val="24"/>
          <w:szCs w:val="24"/>
        </w:rPr>
        <w:t xml:space="preserve"> los miembros de su Consejo Directivo, Sres.</w:t>
      </w:r>
      <w:r w:rsidRPr="000901DF">
        <w:rPr>
          <w:rFonts w:ascii="Arial" w:hAnsi="Arial" w:cs="Arial"/>
          <w:sz w:val="24"/>
          <w:szCs w:val="24"/>
        </w:rPr>
        <w:t xml:space="preserve"> Roberto E. Coria, Daniel J. Lewicki, Hugo Marcelo Dávila, </w:t>
      </w:r>
      <w:r w:rsidR="00C10E5E">
        <w:rPr>
          <w:rFonts w:ascii="Arial" w:hAnsi="Arial" w:cs="Arial"/>
          <w:sz w:val="24"/>
          <w:szCs w:val="24"/>
        </w:rPr>
        <w:t>Guillermo Marchesi</w:t>
      </w:r>
      <w:r w:rsidR="00892F4E">
        <w:rPr>
          <w:rFonts w:ascii="Arial" w:hAnsi="Arial" w:cs="Arial"/>
          <w:sz w:val="24"/>
          <w:szCs w:val="24"/>
        </w:rPr>
        <w:t xml:space="preserve">, Rafael </w:t>
      </w:r>
      <w:r w:rsidR="00F96992">
        <w:rPr>
          <w:rFonts w:ascii="Arial" w:hAnsi="Arial" w:cs="Arial"/>
          <w:sz w:val="24"/>
          <w:szCs w:val="24"/>
        </w:rPr>
        <w:t>Vázquez</w:t>
      </w:r>
      <w:r w:rsidR="00892F4E">
        <w:rPr>
          <w:rFonts w:ascii="Arial" w:hAnsi="Arial" w:cs="Arial"/>
          <w:sz w:val="24"/>
          <w:szCs w:val="24"/>
        </w:rPr>
        <w:t xml:space="preserve"> y Luis Cabral,</w:t>
      </w:r>
      <w:r w:rsidR="009C1329">
        <w:rPr>
          <w:rFonts w:ascii="Arial" w:hAnsi="Arial" w:cs="Arial"/>
          <w:sz w:val="24"/>
          <w:szCs w:val="24"/>
        </w:rPr>
        <w:t xml:space="preserve"> </w:t>
      </w:r>
      <w:r w:rsidR="00892F4E">
        <w:rPr>
          <w:rFonts w:ascii="Arial" w:hAnsi="Arial" w:cs="Arial"/>
          <w:sz w:val="24"/>
          <w:szCs w:val="24"/>
        </w:rPr>
        <w:t>así como</w:t>
      </w:r>
      <w:r w:rsidR="006876DF">
        <w:rPr>
          <w:rFonts w:ascii="Arial" w:hAnsi="Arial" w:cs="Arial"/>
          <w:sz w:val="24"/>
          <w:szCs w:val="24"/>
        </w:rPr>
        <w:t xml:space="preserve"> los Delegados Obreros</w:t>
      </w:r>
      <w:r w:rsidR="009C1329">
        <w:rPr>
          <w:rFonts w:ascii="Arial" w:hAnsi="Arial" w:cs="Arial"/>
          <w:sz w:val="24"/>
          <w:szCs w:val="24"/>
        </w:rPr>
        <w:t xml:space="preserve"> </w:t>
      </w:r>
      <w:r w:rsidR="006876DF">
        <w:rPr>
          <w:rFonts w:ascii="Arial" w:hAnsi="Arial" w:cs="Arial"/>
          <w:sz w:val="24"/>
          <w:szCs w:val="24"/>
        </w:rPr>
        <w:t xml:space="preserve">Sres. </w:t>
      </w:r>
      <w:r w:rsidR="00FD3DDE">
        <w:rPr>
          <w:rFonts w:ascii="Arial" w:hAnsi="Arial" w:cs="Arial"/>
          <w:sz w:val="24"/>
          <w:szCs w:val="24"/>
        </w:rPr>
        <w:t xml:space="preserve">José A. Fernández </w:t>
      </w:r>
      <w:r w:rsidRPr="000901DF">
        <w:rPr>
          <w:rFonts w:ascii="Arial" w:hAnsi="Arial" w:cs="Arial"/>
          <w:sz w:val="24"/>
          <w:szCs w:val="24"/>
        </w:rPr>
        <w:t xml:space="preserve">y Néstor R. Ferrer, con el patrocinio letrado de la Dra. María Berta Janeiro, por la parte sindical, y la </w:t>
      </w:r>
      <w:r w:rsidRPr="000901DF">
        <w:rPr>
          <w:rFonts w:ascii="Arial" w:hAnsi="Arial" w:cs="Arial"/>
          <w:b/>
          <w:sz w:val="24"/>
          <w:szCs w:val="24"/>
        </w:rPr>
        <w:t>CAMARA EMPRESARIA DE GRÚAS Y AUTOELEVADORES</w:t>
      </w:r>
      <w:r w:rsidRPr="000901DF">
        <w:rPr>
          <w:rFonts w:ascii="Arial" w:hAnsi="Arial" w:cs="Arial"/>
          <w:sz w:val="24"/>
          <w:szCs w:val="24"/>
        </w:rPr>
        <w:t xml:space="preserve"> (</w:t>
      </w:r>
      <w:r w:rsidRPr="000901DF">
        <w:rPr>
          <w:rFonts w:ascii="Arial" w:hAnsi="Arial" w:cs="Arial"/>
          <w:b/>
          <w:sz w:val="24"/>
          <w:szCs w:val="24"/>
        </w:rPr>
        <w:t>CEGA</w:t>
      </w:r>
      <w:r w:rsidR="006876DF">
        <w:rPr>
          <w:rFonts w:ascii="Arial" w:hAnsi="Arial" w:cs="Arial"/>
          <w:sz w:val="24"/>
          <w:szCs w:val="24"/>
        </w:rPr>
        <w:t xml:space="preserve">), </w:t>
      </w:r>
      <w:r w:rsidR="006876DF" w:rsidRPr="006876DF">
        <w:rPr>
          <w:rFonts w:ascii="Arial" w:hAnsi="Arial" w:cs="Arial"/>
          <w:sz w:val="24"/>
          <w:szCs w:val="24"/>
        </w:rPr>
        <w:t>inscripta en la Inspección General de Justicia bajo el Número Correlativo 1812807, con domicilio en San José 1111, Piso 2 Departamento</w:t>
      </w:r>
      <w:r w:rsidR="004C49F5">
        <w:rPr>
          <w:rFonts w:ascii="Arial" w:hAnsi="Arial" w:cs="Arial"/>
          <w:sz w:val="24"/>
          <w:szCs w:val="24"/>
        </w:rPr>
        <w:t xml:space="preserve"> </w:t>
      </w:r>
      <w:r w:rsidR="006876DF" w:rsidRPr="006876DF">
        <w:rPr>
          <w:rFonts w:ascii="Arial" w:hAnsi="Arial" w:cs="Arial"/>
          <w:sz w:val="24"/>
          <w:szCs w:val="24"/>
        </w:rPr>
        <w:t xml:space="preserve">C de </w:t>
      </w:r>
      <w:r w:rsidR="006876DF">
        <w:rPr>
          <w:rFonts w:ascii="Arial" w:hAnsi="Arial" w:cs="Arial"/>
          <w:sz w:val="24"/>
          <w:szCs w:val="24"/>
        </w:rPr>
        <w:t>esta</w:t>
      </w:r>
      <w:r w:rsidR="006876DF" w:rsidRPr="006876DF">
        <w:rPr>
          <w:rFonts w:ascii="Arial" w:hAnsi="Arial" w:cs="Arial"/>
          <w:sz w:val="24"/>
          <w:szCs w:val="24"/>
        </w:rPr>
        <w:t xml:space="preserve"> Ciudad</w:t>
      </w:r>
      <w:r w:rsidR="006876DF">
        <w:rPr>
          <w:rFonts w:ascii="Arial" w:hAnsi="Arial" w:cs="Arial"/>
          <w:sz w:val="24"/>
          <w:szCs w:val="24"/>
        </w:rPr>
        <w:t>,</w:t>
      </w:r>
      <w:r w:rsidR="009C1329">
        <w:rPr>
          <w:rFonts w:ascii="Arial" w:hAnsi="Arial" w:cs="Arial"/>
          <w:sz w:val="24"/>
          <w:szCs w:val="24"/>
        </w:rPr>
        <w:t xml:space="preserve"> </w:t>
      </w:r>
      <w:r w:rsidRPr="000901DF">
        <w:rPr>
          <w:rFonts w:ascii="Arial" w:hAnsi="Arial" w:cs="Arial"/>
          <w:sz w:val="24"/>
          <w:szCs w:val="24"/>
        </w:rPr>
        <w:t>representada en este acto por</w:t>
      </w:r>
      <w:r w:rsidR="006876DF">
        <w:rPr>
          <w:rFonts w:ascii="Arial" w:hAnsi="Arial" w:cs="Arial"/>
          <w:sz w:val="24"/>
          <w:szCs w:val="24"/>
        </w:rPr>
        <w:t xml:space="preserve"> los miembros de su Comisión Directi</w:t>
      </w:r>
      <w:r w:rsidR="00892F4E">
        <w:rPr>
          <w:rFonts w:ascii="Arial" w:hAnsi="Arial" w:cs="Arial"/>
          <w:sz w:val="24"/>
          <w:szCs w:val="24"/>
        </w:rPr>
        <w:t>va</w:t>
      </w:r>
      <w:r w:rsidR="009C1329">
        <w:rPr>
          <w:rFonts w:ascii="Arial" w:hAnsi="Arial" w:cs="Arial"/>
          <w:sz w:val="24"/>
          <w:szCs w:val="24"/>
        </w:rPr>
        <w:t xml:space="preserve"> </w:t>
      </w:r>
      <w:r w:rsidR="006876DF">
        <w:rPr>
          <w:rFonts w:ascii="Arial" w:hAnsi="Arial" w:cs="Arial"/>
          <w:sz w:val="24"/>
          <w:szCs w:val="24"/>
        </w:rPr>
        <w:t xml:space="preserve">Sres. </w:t>
      </w:r>
      <w:r w:rsidRPr="000901DF">
        <w:rPr>
          <w:rFonts w:ascii="Arial" w:hAnsi="Arial" w:cs="Arial"/>
          <w:sz w:val="24"/>
          <w:szCs w:val="24"/>
        </w:rPr>
        <w:t>Alberto M. Pulice</w:t>
      </w:r>
      <w:r w:rsidR="00C9598A">
        <w:rPr>
          <w:rFonts w:ascii="Arial" w:hAnsi="Arial" w:cs="Arial"/>
          <w:sz w:val="24"/>
          <w:szCs w:val="24"/>
        </w:rPr>
        <w:t>, Presidente,</w:t>
      </w:r>
      <w:r w:rsidR="007571F6">
        <w:rPr>
          <w:rFonts w:ascii="Arial" w:hAnsi="Arial" w:cs="Arial"/>
          <w:sz w:val="24"/>
          <w:szCs w:val="24"/>
        </w:rPr>
        <w:t xml:space="preserve"> y Justo Avelino Alegre</w:t>
      </w:r>
      <w:r w:rsidRPr="000901DF">
        <w:rPr>
          <w:rFonts w:ascii="Arial" w:hAnsi="Arial" w:cs="Arial"/>
          <w:sz w:val="24"/>
          <w:szCs w:val="24"/>
        </w:rPr>
        <w:t>, con el patrocinio letrado del Dr. Daniel Eduardo Antunica, por la parte empresaria,</w:t>
      </w:r>
      <w:r w:rsidR="000901DF">
        <w:rPr>
          <w:rFonts w:ascii="Arial" w:hAnsi="Arial" w:cs="Arial"/>
          <w:sz w:val="24"/>
          <w:szCs w:val="24"/>
        </w:rPr>
        <w:t xml:space="preserve"> en conjunto las partes,</w:t>
      </w:r>
      <w:r w:rsidRPr="000901DF">
        <w:rPr>
          <w:rFonts w:ascii="Arial" w:hAnsi="Arial" w:cs="Arial"/>
          <w:sz w:val="24"/>
          <w:szCs w:val="24"/>
        </w:rPr>
        <w:t xml:space="preserve"> y </w:t>
      </w:r>
      <w:r w:rsidR="000901DF">
        <w:rPr>
          <w:rFonts w:ascii="Arial" w:hAnsi="Arial" w:cs="Arial"/>
          <w:sz w:val="24"/>
          <w:szCs w:val="24"/>
        </w:rPr>
        <w:t>manifiestan</w:t>
      </w:r>
      <w:r w:rsidRPr="000901DF">
        <w:rPr>
          <w:rFonts w:ascii="Arial" w:hAnsi="Arial" w:cs="Arial"/>
          <w:sz w:val="24"/>
          <w:szCs w:val="24"/>
        </w:rPr>
        <w:t>:</w:t>
      </w:r>
    </w:p>
    <w:p w14:paraId="689D5107" w14:textId="77777777" w:rsidR="007B0CE7" w:rsidRDefault="000901DF" w:rsidP="007B0CE7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B0CE7">
        <w:rPr>
          <w:rFonts w:ascii="Arial" w:hAnsi="Arial" w:cs="Arial"/>
          <w:sz w:val="24"/>
          <w:szCs w:val="24"/>
        </w:rPr>
        <w:t>Que</w:t>
      </w:r>
      <w:r w:rsidR="007B0CE7">
        <w:rPr>
          <w:rFonts w:ascii="Arial" w:hAnsi="Arial" w:cs="Arial"/>
          <w:sz w:val="24"/>
          <w:szCs w:val="24"/>
        </w:rPr>
        <w:t xml:space="preserve"> ambas son signatarias del CCT 658/13, homolo</w:t>
      </w:r>
      <w:r w:rsidR="00240AB5">
        <w:rPr>
          <w:rFonts w:ascii="Arial" w:hAnsi="Arial" w:cs="Arial"/>
          <w:sz w:val="24"/>
          <w:szCs w:val="24"/>
        </w:rPr>
        <w:t xml:space="preserve">gado por Resolución S.T. 2123 </w:t>
      </w:r>
      <w:r w:rsidR="007B0CE7">
        <w:rPr>
          <w:rFonts w:ascii="Arial" w:hAnsi="Arial" w:cs="Arial"/>
          <w:sz w:val="24"/>
          <w:szCs w:val="24"/>
        </w:rPr>
        <w:t xml:space="preserve">del </w:t>
      </w:r>
      <w:r w:rsidR="00240AB5">
        <w:rPr>
          <w:rFonts w:ascii="Arial" w:hAnsi="Arial" w:cs="Arial"/>
          <w:sz w:val="24"/>
          <w:szCs w:val="24"/>
        </w:rPr>
        <w:t>28</w:t>
      </w:r>
      <w:r w:rsidR="007B0CE7">
        <w:rPr>
          <w:rFonts w:ascii="Arial" w:hAnsi="Arial" w:cs="Arial"/>
          <w:sz w:val="24"/>
          <w:szCs w:val="24"/>
        </w:rPr>
        <w:t xml:space="preserve"> de </w:t>
      </w:r>
      <w:r w:rsidR="00240AB5">
        <w:rPr>
          <w:rFonts w:ascii="Arial" w:hAnsi="Arial" w:cs="Arial"/>
          <w:sz w:val="24"/>
          <w:szCs w:val="24"/>
        </w:rPr>
        <w:t>diciembre de 2012</w:t>
      </w:r>
      <w:r w:rsidR="007B0CE7">
        <w:rPr>
          <w:rFonts w:ascii="Arial" w:hAnsi="Arial" w:cs="Arial"/>
          <w:sz w:val="24"/>
          <w:szCs w:val="24"/>
        </w:rPr>
        <w:t>.</w:t>
      </w:r>
    </w:p>
    <w:p w14:paraId="3D1DA331" w14:textId="20756A14" w:rsidR="0067339A" w:rsidRPr="007D3D87" w:rsidRDefault="00FF6B8B" w:rsidP="004154FA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las partes ac</w:t>
      </w:r>
      <w:r w:rsidR="00BB5F95">
        <w:rPr>
          <w:rFonts w:ascii="Arial" w:hAnsi="Arial" w:cs="Arial"/>
          <w:sz w:val="24"/>
          <w:szCs w:val="24"/>
        </w:rPr>
        <w:t>uerdan</w:t>
      </w:r>
      <w:r w:rsidR="009C1329">
        <w:rPr>
          <w:rFonts w:ascii="Arial" w:hAnsi="Arial" w:cs="Arial"/>
          <w:sz w:val="24"/>
          <w:szCs w:val="24"/>
        </w:rPr>
        <w:t xml:space="preserve"> </w:t>
      </w:r>
      <w:r w:rsidR="003A49EF">
        <w:rPr>
          <w:rFonts w:ascii="Arial" w:hAnsi="Arial" w:cs="Arial"/>
          <w:sz w:val="24"/>
          <w:szCs w:val="24"/>
        </w:rPr>
        <w:t>la negociación paritaria correspondiente al</w:t>
      </w:r>
      <w:r w:rsidR="006A4936">
        <w:rPr>
          <w:rFonts w:ascii="Arial" w:hAnsi="Arial" w:cs="Arial"/>
          <w:sz w:val="24"/>
          <w:szCs w:val="24"/>
        </w:rPr>
        <w:t xml:space="preserve"> </w:t>
      </w:r>
      <w:r w:rsidR="007D3D87">
        <w:rPr>
          <w:rFonts w:ascii="Arial" w:hAnsi="Arial" w:cs="Arial"/>
          <w:sz w:val="24"/>
          <w:szCs w:val="24"/>
        </w:rPr>
        <w:t>SEGUNDO</w:t>
      </w:r>
      <w:r w:rsidR="00696876">
        <w:rPr>
          <w:rFonts w:ascii="Arial" w:hAnsi="Arial" w:cs="Arial"/>
          <w:sz w:val="24"/>
          <w:szCs w:val="24"/>
        </w:rPr>
        <w:t xml:space="preserve"> TRAMO </w:t>
      </w:r>
      <w:r w:rsidR="00323068">
        <w:rPr>
          <w:rFonts w:ascii="Arial" w:hAnsi="Arial" w:cs="Arial"/>
          <w:sz w:val="24"/>
          <w:szCs w:val="24"/>
        </w:rPr>
        <w:t xml:space="preserve">del </w:t>
      </w:r>
      <w:r w:rsidR="003A49EF">
        <w:rPr>
          <w:rFonts w:ascii="Arial" w:hAnsi="Arial" w:cs="Arial"/>
          <w:sz w:val="24"/>
          <w:szCs w:val="24"/>
        </w:rPr>
        <w:t>período comprendido entre el 01 de abril de 202</w:t>
      </w:r>
      <w:r w:rsidR="00696876">
        <w:rPr>
          <w:rFonts w:ascii="Arial" w:hAnsi="Arial" w:cs="Arial"/>
          <w:sz w:val="24"/>
          <w:szCs w:val="24"/>
        </w:rPr>
        <w:t>5</w:t>
      </w:r>
      <w:r w:rsidR="003A49EF">
        <w:rPr>
          <w:rFonts w:ascii="Arial" w:hAnsi="Arial" w:cs="Arial"/>
          <w:sz w:val="24"/>
          <w:szCs w:val="24"/>
        </w:rPr>
        <w:t xml:space="preserve"> y el 31 de marzo de 202</w:t>
      </w:r>
      <w:r w:rsidR="00696876">
        <w:rPr>
          <w:rFonts w:ascii="Arial" w:hAnsi="Arial" w:cs="Arial"/>
          <w:sz w:val="24"/>
          <w:szCs w:val="24"/>
        </w:rPr>
        <w:t>6</w:t>
      </w:r>
      <w:r w:rsidR="0067339A">
        <w:rPr>
          <w:rFonts w:ascii="Arial" w:hAnsi="Arial" w:cs="Arial"/>
          <w:sz w:val="24"/>
          <w:szCs w:val="24"/>
        </w:rPr>
        <w:t>.</w:t>
      </w:r>
    </w:p>
    <w:p w14:paraId="6FF680D9" w14:textId="38CC357F" w:rsidR="007D3D87" w:rsidRPr="001B2958" w:rsidRDefault="007D3D87" w:rsidP="004154FA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C9598A">
        <w:rPr>
          <w:rFonts w:ascii="Arial" w:hAnsi="Arial" w:cs="Arial"/>
          <w:sz w:val="24"/>
          <w:szCs w:val="24"/>
        </w:rPr>
        <w:t xml:space="preserve">acuerdo pertinente al </w:t>
      </w:r>
      <w:r>
        <w:rPr>
          <w:rFonts w:ascii="Arial" w:hAnsi="Arial" w:cs="Arial"/>
          <w:sz w:val="24"/>
          <w:szCs w:val="24"/>
        </w:rPr>
        <w:t xml:space="preserve">primer tramo de la presente paritaria </w:t>
      </w:r>
      <w:r w:rsidR="00C9598A">
        <w:rPr>
          <w:rFonts w:ascii="Arial" w:hAnsi="Arial" w:cs="Arial"/>
          <w:sz w:val="24"/>
          <w:szCs w:val="24"/>
        </w:rPr>
        <w:t>fue suscripto con</w:t>
      </w:r>
      <w:r>
        <w:rPr>
          <w:rFonts w:ascii="Arial" w:hAnsi="Arial" w:cs="Arial"/>
          <w:sz w:val="24"/>
          <w:szCs w:val="24"/>
        </w:rPr>
        <w:t xml:space="preserve"> fecha 15 de </w:t>
      </w:r>
      <w:r w:rsidR="00C959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bril de 2025</w:t>
      </w:r>
      <w:r w:rsidR="00C9598A">
        <w:rPr>
          <w:rFonts w:ascii="Arial" w:hAnsi="Arial" w:cs="Arial"/>
          <w:sz w:val="24"/>
          <w:szCs w:val="24"/>
        </w:rPr>
        <w:t>.</w:t>
      </w:r>
    </w:p>
    <w:p w14:paraId="375B5FBD" w14:textId="01887504" w:rsidR="000901DF" w:rsidRDefault="000901DF" w:rsidP="00D85C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01DF">
        <w:rPr>
          <w:rFonts w:ascii="Arial" w:hAnsi="Arial" w:cs="Arial"/>
          <w:b/>
          <w:sz w:val="24"/>
          <w:szCs w:val="24"/>
        </w:rPr>
        <w:t>PRIMER</w:t>
      </w:r>
      <w:r w:rsidR="00A473BB">
        <w:rPr>
          <w:rFonts w:ascii="Arial" w:hAnsi="Arial" w:cs="Arial"/>
          <w:b/>
          <w:sz w:val="24"/>
          <w:szCs w:val="24"/>
        </w:rPr>
        <w:t>A</w:t>
      </w:r>
      <w:r w:rsidRPr="000901DF">
        <w:rPr>
          <w:rFonts w:ascii="Arial" w:hAnsi="Arial" w:cs="Arial"/>
          <w:sz w:val="24"/>
          <w:szCs w:val="24"/>
        </w:rPr>
        <w:t>. El pr</w:t>
      </w:r>
      <w:r w:rsidR="00994BAC">
        <w:rPr>
          <w:rFonts w:ascii="Arial" w:hAnsi="Arial" w:cs="Arial"/>
          <w:sz w:val="24"/>
          <w:szCs w:val="24"/>
        </w:rPr>
        <w:t>esente acuerdo será aplicable a todo el</w:t>
      </w:r>
      <w:r w:rsidRPr="000901DF">
        <w:rPr>
          <w:rFonts w:ascii="Arial" w:hAnsi="Arial" w:cs="Arial"/>
          <w:sz w:val="24"/>
          <w:szCs w:val="24"/>
        </w:rPr>
        <w:t xml:space="preserve"> personal encuadrado en el CCT </w:t>
      </w:r>
      <w:r>
        <w:rPr>
          <w:rFonts w:ascii="Arial" w:hAnsi="Arial" w:cs="Arial"/>
          <w:sz w:val="24"/>
          <w:szCs w:val="24"/>
        </w:rPr>
        <w:t>658</w:t>
      </w:r>
      <w:r w:rsidRPr="000901D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="00994BAC">
        <w:rPr>
          <w:rFonts w:ascii="Arial" w:hAnsi="Arial" w:cs="Arial"/>
          <w:sz w:val="24"/>
          <w:szCs w:val="24"/>
        </w:rPr>
        <w:t xml:space="preserve">, homologado por Resolución S.T. </w:t>
      </w:r>
      <w:r w:rsidR="00240AB5">
        <w:rPr>
          <w:rFonts w:ascii="Arial" w:hAnsi="Arial" w:cs="Arial"/>
          <w:sz w:val="24"/>
          <w:szCs w:val="24"/>
        </w:rPr>
        <w:t>2123</w:t>
      </w:r>
      <w:r w:rsidR="00994BAC">
        <w:rPr>
          <w:rFonts w:ascii="Arial" w:hAnsi="Arial" w:cs="Arial"/>
          <w:sz w:val="24"/>
          <w:szCs w:val="24"/>
        </w:rPr>
        <w:t xml:space="preserve"> del </w:t>
      </w:r>
      <w:r w:rsidR="00240AB5">
        <w:rPr>
          <w:rFonts w:ascii="Arial" w:hAnsi="Arial" w:cs="Arial"/>
          <w:sz w:val="24"/>
          <w:szCs w:val="24"/>
        </w:rPr>
        <w:t>28</w:t>
      </w:r>
      <w:r w:rsidR="00994BAC">
        <w:rPr>
          <w:rFonts w:ascii="Arial" w:hAnsi="Arial" w:cs="Arial"/>
          <w:sz w:val="24"/>
          <w:szCs w:val="24"/>
        </w:rPr>
        <w:t xml:space="preserve"> de </w:t>
      </w:r>
      <w:r w:rsidR="00240AB5">
        <w:rPr>
          <w:rFonts w:ascii="Arial" w:hAnsi="Arial" w:cs="Arial"/>
          <w:sz w:val="24"/>
          <w:szCs w:val="24"/>
        </w:rPr>
        <w:t>diciembre</w:t>
      </w:r>
      <w:r w:rsidR="00994BAC">
        <w:rPr>
          <w:rFonts w:ascii="Arial" w:hAnsi="Arial" w:cs="Arial"/>
          <w:sz w:val="24"/>
          <w:szCs w:val="24"/>
        </w:rPr>
        <w:t xml:space="preserve"> de 20</w:t>
      </w:r>
      <w:r w:rsidR="00240AB5">
        <w:rPr>
          <w:rFonts w:ascii="Arial" w:hAnsi="Arial" w:cs="Arial"/>
          <w:sz w:val="24"/>
          <w:szCs w:val="24"/>
        </w:rPr>
        <w:t>12</w:t>
      </w:r>
      <w:r w:rsidR="00994BAC">
        <w:rPr>
          <w:rFonts w:ascii="Arial" w:hAnsi="Arial" w:cs="Arial"/>
          <w:sz w:val="24"/>
          <w:szCs w:val="24"/>
        </w:rPr>
        <w:t xml:space="preserve">, y corresponde </w:t>
      </w:r>
      <w:r w:rsidR="00C9598A">
        <w:rPr>
          <w:rFonts w:ascii="Arial" w:hAnsi="Arial" w:cs="Arial"/>
          <w:sz w:val="24"/>
          <w:szCs w:val="24"/>
        </w:rPr>
        <w:t>al segundo tramo</w:t>
      </w:r>
      <w:r w:rsidR="00323068">
        <w:rPr>
          <w:rFonts w:ascii="Arial" w:hAnsi="Arial" w:cs="Arial"/>
          <w:sz w:val="24"/>
          <w:szCs w:val="24"/>
        </w:rPr>
        <w:t xml:space="preserve"> de </w:t>
      </w:r>
      <w:r w:rsidR="00994BAC">
        <w:rPr>
          <w:rFonts w:ascii="Arial" w:hAnsi="Arial" w:cs="Arial"/>
          <w:sz w:val="24"/>
          <w:szCs w:val="24"/>
        </w:rPr>
        <w:t>la negociación paritaria por e</w:t>
      </w:r>
      <w:r w:rsidRPr="000901DF">
        <w:rPr>
          <w:rFonts w:ascii="Arial" w:hAnsi="Arial" w:cs="Arial"/>
          <w:sz w:val="24"/>
          <w:szCs w:val="24"/>
        </w:rPr>
        <w:t>l período</w:t>
      </w:r>
      <w:r w:rsidR="00994BAC">
        <w:rPr>
          <w:rFonts w:ascii="Arial" w:hAnsi="Arial" w:cs="Arial"/>
          <w:sz w:val="24"/>
          <w:szCs w:val="24"/>
        </w:rPr>
        <w:t xml:space="preserve"> comprendido</w:t>
      </w:r>
      <w:r w:rsidR="009C1329">
        <w:rPr>
          <w:rFonts w:ascii="Arial" w:hAnsi="Arial" w:cs="Arial"/>
          <w:sz w:val="24"/>
          <w:szCs w:val="24"/>
        </w:rPr>
        <w:t xml:space="preserve"> </w:t>
      </w:r>
      <w:r w:rsidR="00994BAC">
        <w:rPr>
          <w:rFonts w:ascii="Arial" w:hAnsi="Arial" w:cs="Arial"/>
          <w:sz w:val="24"/>
          <w:szCs w:val="24"/>
        </w:rPr>
        <w:t xml:space="preserve">entre </w:t>
      </w:r>
      <w:r w:rsidRPr="00994BAC">
        <w:rPr>
          <w:rFonts w:ascii="Arial" w:hAnsi="Arial" w:cs="Arial"/>
          <w:sz w:val="24"/>
          <w:szCs w:val="24"/>
        </w:rPr>
        <w:t>01 de abril</w:t>
      </w:r>
      <w:r w:rsidR="009A330E" w:rsidRPr="00994BAC">
        <w:rPr>
          <w:rFonts w:ascii="Arial" w:hAnsi="Arial" w:cs="Arial"/>
          <w:sz w:val="24"/>
          <w:szCs w:val="24"/>
        </w:rPr>
        <w:t xml:space="preserve"> de 20</w:t>
      </w:r>
      <w:r w:rsidR="00994BAC" w:rsidRPr="00994BAC">
        <w:rPr>
          <w:rFonts w:ascii="Arial" w:hAnsi="Arial" w:cs="Arial"/>
          <w:sz w:val="24"/>
          <w:szCs w:val="24"/>
        </w:rPr>
        <w:t>2</w:t>
      </w:r>
      <w:r w:rsidR="00696876">
        <w:rPr>
          <w:rFonts w:ascii="Arial" w:hAnsi="Arial" w:cs="Arial"/>
          <w:sz w:val="24"/>
          <w:szCs w:val="24"/>
        </w:rPr>
        <w:t>5</w:t>
      </w:r>
      <w:r w:rsidRPr="00994BAC">
        <w:rPr>
          <w:rFonts w:ascii="Arial" w:hAnsi="Arial" w:cs="Arial"/>
          <w:sz w:val="24"/>
          <w:szCs w:val="24"/>
        </w:rPr>
        <w:t xml:space="preserve"> al 31 de marzo</w:t>
      </w:r>
      <w:r w:rsidR="009A330E" w:rsidRPr="00994BAC">
        <w:rPr>
          <w:rFonts w:ascii="Arial" w:hAnsi="Arial" w:cs="Arial"/>
          <w:sz w:val="24"/>
          <w:szCs w:val="24"/>
        </w:rPr>
        <w:t xml:space="preserve"> de 202</w:t>
      </w:r>
      <w:r w:rsidR="00696876">
        <w:rPr>
          <w:rFonts w:ascii="Arial" w:hAnsi="Arial" w:cs="Arial"/>
          <w:sz w:val="24"/>
          <w:szCs w:val="24"/>
        </w:rPr>
        <w:t>6</w:t>
      </w:r>
      <w:r w:rsidRPr="00994BAC">
        <w:rPr>
          <w:rFonts w:ascii="Arial" w:hAnsi="Arial" w:cs="Arial"/>
          <w:sz w:val="24"/>
          <w:szCs w:val="24"/>
        </w:rPr>
        <w:t>.</w:t>
      </w:r>
    </w:p>
    <w:p w14:paraId="6B00216B" w14:textId="56EE8E10" w:rsidR="0032738D" w:rsidRPr="00A6773E" w:rsidRDefault="004154FA" w:rsidP="00D85C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</w:t>
      </w:r>
      <w:r w:rsidRPr="000901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Las partes acuerdan</w:t>
      </w:r>
      <w:r w:rsidR="00C959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este </w:t>
      </w:r>
      <w:r w:rsidR="007D3D87">
        <w:rPr>
          <w:rFonts w:ascii="Arial" w:hAnsi="Arial" w:cs="Arial"/>
          <w:sz w:val="24"/>
          <w:szCs w:val="24"/>
        </w:rPr>
        <w:t>SEGUNDO</w:t>
      </w:r>
      <w:r w:rsidR="00696876">
        <w:rPr>
          <w:rFonts w:ascii="Arial" w:hAnsi="Arial" w:cs="Arial"/>
          <w:sz w:val="24"/>
          <w:szCs w:val="24"/>
        </w:rPr>
        <w:t xml:space="preserve"> TRAMO 2025-2026</w:t>
      </w:r>
      <w:r w:rsidR="00C9598A">
        <w:rPr>
          <w:rFonts w:ascii="Arial" w:hAnsi="Arial" w:cs="Arial"/>
          <w:sz w:val="24"/>
          <w:szCs w:val="24"/>
        </w:rPr>
        <w:t>,</w:t>
      </w:r>
      <w:r w:rsidR="009C1329">
        <w:rPr>
          <w:rFonts w:ascii="Arial" w:hAnsi="Arial" w:cs="Arial"/>
          <w:bCs/>
          <w:sz w:val="24"/>
          <w:szCs w:val="24"/>
        </w:rPr>
        <w:t xml:space="preserve"> </w:t>
      </w:r>
      <w:r w:rsidR="003A49EF">
        <w:rPr>
          <w:rFonts w:ascii="Arial" w:hAnsi="Arial" w:cs="Arial"/>
          <w:sz w:val="24"/>
          <w:szCs w:val="24"/>
        </w:rPr>
        <w:t>que las empresas otorga</w:t>
      </w:r>
      <w:r w:rsidR="0067339A">
        <w:rPr>
          <w:rFonts w:ascii="Arial" w:hAnsi="Arial" w:cs="Arial"/>
          <w:sz w:val="24"/>
          <w:szCs w:val="24"/>
        </w:rPr>
        <w:t>rá</w:t>
      </w:r>
      <w:r w:rsidR="003A49EF">
        <w:rPr>
          <w:rFonts w:ascii="Arial" w:hAnsi="Arial" w:cs="Arial"/>
          <w:sz w:val="24"/>
          <w:szCs w:val="24"/>
        </w:rPr>
        <w:t xml:space="preserve">n a los trabajadores </w:t>
      </w:r>
      <w:r>
        <w:rPr>
          <w:rFonts w:ascii="Arial" w:hAnsi="Arial" w:cs="Arial"/>
          <w:sz w:val="24"/>
          <w:szCs w:val="24"/>
        </w:rPr>
        <w:t>una recomposición salarial</w:t>
      </w:r>
      <w:r w:rsidR="003A49EF">
        <w:rPr>
          <w:rFonts w:ascii="Arial" w:hAnsi="Arial" w:cs="Arial"/>
          <w:sz w:val="24"/>
          <w:szCs w:val="24"/>
        </w:rPr>
        <w:t xml:space="preserve"> consistente en</w:t>
      </w:r>
      <w:r w:rsidR="0067339A">
        <w:rPr>
          <w:rFonts w:ascii="Arial" w:hAnsi="Arial" w:cs="Arial"/>
          <w:sz w:val="24"/>
          <w:szCs w:val="24"/>
        </w:rPr>
        <w:t xml:space="preserve"> un </w:t>
      </w:r>
      <w:bookmarkStart w:id="0" w:name="_Hlk161238066"/>
      <w:r w:rsidR="007D3D87">
        <w:rPr>
          <w:rFonts w:ascii="Arial" w:hAnsi="Arial" w:cs="Arial"/>
          <w:sz w:val="24"/>
          <w:szCs w:val="24"/>
        </w:rPr>
        <w:t xml:space="preserve">DOS </w:t>
      </w:r>
      <w:r w:rsidR="00C9598A">
        <w:rPr>
          <w:rFonts w:ascii="Arial" w:hAnsi="Arial" w:cs="Arial"/>
          <w:sz w:val="24"/>
          <w:szCs w:val="24"/>
        </w:rPr>
        <w:t>PUNTO</w:t>
      </w:r>
      <w:r w:rsidR="007D3D87">
        <w:rPr>
          <w:rFonts w:ascii="Arial" w:hAnsi="Arial" w:cs="Arial"/>
          <w:sz w:val="24"/>
          <w:szCs w:val="24"/>
        </w:rPr>
        <w:t xml:space="preserve"> OCH</w:t>
      </w:r>
      <w:r w:rsidR="00C9598A">
        <w:rPr>
          <w:rFonts w:ascii="Arial" w:hAnsi="Arial" w:cs="Arial"/>
          <w:sz w:val="24"/>
          <w:szCs w:val="24"/>
        </w:rPr>
        <w:t>O</w:t>
      </w:r>
      <w:r w:rsidR="007D3D87">
        <w:rPr>
          <w:rFonts w:ascii="Arial" w:hAnsi="Arial" w:cs="Arial"/>
          <w:sz w:val="24"/>
          <w:szCs w:val="24"/>
        </w:rPr>
        <w:t xml:space="preserve"> POR CIENTO</w:t>
      </w:r>
      <w:r w:rsidR="00D83B25">
        <w:rPr>
          <w:rFonts w:ascii="Arial" w:hAnsi="Arial" w:cs="Arial"/>
          <w:sz w:val="24"/>
          <w:szCs w:val="24"/>
        </w:rPr>
        <w:t xml:space="preserve"> </w:t>
      </w:r>
      <w:r w:rsidR="0032738D" w:rsidRPr="00A6773E">
        <w:rPr>
          <w:rFonts w:ascii="Arial" w:hAnsi="Arial" w:cs="Arial"/>
          <w:sz w:val="24"/>
          <w:szCs w:val="24"/>
        </w:rPr>
        <w:t>(</w:t>
      </w:r>
      <w:r w:rsidR="007D3D87">
        <w:rPr>
          <w:rFonts w:ascii="Arial" w:hAnsi="Arial" w:cs="Arial"/>
          <w:sz w:val="24"/>
          <w:szCs w:val="24"/>
        </w:rPr>
        <w:t>2</w:t>
      </w:r>
      <w:r w:rsidR="00F95811">
        <w:rPr>
          <w:rFonts w:ascii="Arial" w:hAnsi="Arial" w:cs="Arial"/>
          <w:sz w:val="24"/>
          <w:szCs w:val="24"/>
        </w:rPr>
        <w:t>,</w:t>
      </w:r>
      <w:r w:rsidR="007D3D87">
        <w:rPr>
          <w:rFonts w:ascii="Arial" w:hAnsi="Arial" w:cs="Arial"/>
          <w:sz w:val="24"/>
          <w:szCs w:val="24"/>
        </w:rPr>
        <w:t>8</w:t>
      </w:r>
      <w:r w:rsidR="001B2958">
        <w:rPr>
          <w:rFonts w:ascii="Arial" w:hAnsi="Arial" w:cs="Arial"/>
          <w:sz w:val="24"/>
          <w:szCs w:val="24"/>
        </w:rPr>
        <w:t xml:space="preserve"> </w:t>
      </w:r>
      <w:r w:rsidR="0032738D" w:rsidRPr="00A6773E">
        <w:rPr>
          <w:rFonts w:ascii="Arial" w:hAnsi="Arial" w:cs="Arial"/>
          <w:sz w:val="24"/>
          <w:szCs w:val="24"/>
        </w:rPr>
        <w:t xml:space="preserve">%), a partir de los salarios devengados </w:t>
      </w:r>
      <w:r w:rsidR="0032738D" w:rsidRPr="00A6773E">
        <w:rPr>
          <w:rFonts w:ascii="Arial" w:hAnsi="Arial" w:cs="Arial"/>
          <w:sz w:val="24"/>
          <w:szCs w:val="24"/>
        </w:rPr>
        <w:lastRenderedPageBreak/>
        <w:t xml:space="preserve">en </w:t>
      </w:r>
      <w:r w:rsidR="00C9598A">
        <w:rPr>
          <w:rFonts w:ascii="Arial" w:hAnsi="Arial" w:cs="Arial"/>
          <w:sz w:val="24"/>
          <w:szCs w:val="24"/>
        </w:rPr>
        <w:t>mayo</w:t>
      </w:r>
      <w:r w:rsidR="00323068">
        <w:rPr>
          <w:rFonts w:ascii="Arial" w:hAnsi="Arial" w:cs="Arial"/>
          <w:sz w:val="24"/>
          <w:szCs w:val="24"/>
        </w:rPr>
        <w:t xml:space="preserve"> </w:t>
      </w:r>
      <w:r w:rsidR="0032738D" w:rsidRPr="00A6773E">
        <w:rPr>
          <w:rFonts w:ascii="Arial" w:hAnsi="Arial" w:cs="Arial"/>
          <w:sz w:val="24"/>
          <w:szCs w:val="24"/>
        </w:rPr>
        <w:t>de 202</w:t>
      </w:r>
      <w:r w:rsidR="000212CB">
        <w:rPr>
          <w:rFonts w:ascii="Arial" w:hAnsi="Arial" w:cs="Arial"/>
          <w:sz w:val="24"/>
          <w:szCs w:val="24"/>
        </w:rPr>
        <w:t>5</w:t>
      </w:r>
      <w:r w:rsidR="0032738D" w:rsidRPr="00A6773E">
        <w:rPr>
          <w:rFonts w:ascii="Arial" w:hAnsi="Arial" w:cs="Arial"/>
          <w:sz w:val="24"/>
          <w:szCs w:val="24"/>
        </w:rPr>
        <w:t xml:space="preserve">, calculado sobre los </w:t>
      </w:r>
      <w:r w:rsidR="0067339A">
        <w:rPr>
          <w:rFonts w:ascii="Arial" w:hAnsi="Arial" w:cs="Arial"/>
          <w:sz w:val="24"/>
          <w:szCs w:val="24"/>
        </w:rPr>
        <w:t>s</w:t>
      </w:r>
      <w:r w:rsidR="0032738D" w:rsidRPr="00A6773E">
        <w:rPr>
          <w:rFonts w:ascii="Arial" w:hAnsi="Arial" w:cs="Arial"/>
          <w:sz w:val="24"/>
          <w:szCs w:val="24"/>
        </w:rPr>
        <w:t xml:space="preserve">ueldos </w:t>
      </w:r>
      <w:r w:rsidR="0067339A">
        <w:rPr>
          <w:rFonts w:ascii="Arial" w:hAnsi="Arial" w:cs="Arial"/>
          <w:sz w:val="24"/>
          <w:szCs w:val="24"/>
        </w:rPr>
        <w:t>b</w:t>
      </w:r>
      <w:r w:rsidR="0032738D" w:rsidRPr="00A6773E">
        <w:rPr>
          <w:rFonts w:ascii="Arial" w:hAnsi="Arial" w:cs="Arial"/>
          <w:sz w:val="24"/>
          <w:szCs w:val="24"/>
        </w:rPr>
        <w:t xml:space="preserve">ásicos </w:t>
      </w:r>
      <w:r w:rsidR="0067339A">
        <w:rPr>
          <w:rFonts w:ascii="Arial" w:hAnsi="Arial" w:cs="Arial"/>
          <w:sz w:val="24"/>
          <w:szCs w:val="24"/>
        </w:rPr>
        <w:t>m</w:t>
      </w:r>
      <w:r w:rsidR="0032738D" w:rsidRPr="00A6773E">
        <w:rPr>
          <w:rFonts w:ascii="Arial" w:hAnsi="Arial" w:cs="Arial"/>
          <w:sz w:val="24"/>
          <w:szCs w:val="24"/>
        </w:rPr>
        <w:t xml:space="preserve">ensuales de </w:t>
      </w:r>
      <w:r w:rsidR="001B2958">
        <w:rPr>
          <w:rFonts w:ascii="Arial" w:hAnsi="Arial" w:cs="Arial"/>
          <w:sz w:val="24"/>
          <w:szCs w:val="24"/>
        </w:rPr>
        <w:t>c</w:t>
      </w:r>
      <w:r w:rsidR="0032738D" w:rsidRPr="00A6773E">
        <w:rPr>
          <w:rFonts w:ascii="Arial" w:hAnsi="Arial" w:cs="Arial"/>
          <w:sz w:val="24"/>
          <w:szCs w:val="24"/>
        </w:rPr>
        <w:t xml:space="preserve">onvenio al </w:t>
      </w:r>
      <w:r w:rsidR="00696876">
        <w:rPr>
          <w:rFonts w:ascii="Arial" w:hAnsi="Arial" w:cs="Arial"/>
          <w:sz w:val="24"/>
          <w:szCs w:val="24"/>
        </w:rPr>
        <w:t>3</w:t>
      </w:r>
      <w:r w:rsidR="007D3D87">
        <w:rPr>
          <w:rFonts w:ascii="Arial" w:hAnsi="Arial" w:cs="Arial"/>
          <w:sz w:val="24"/>
          <w:szCs w:val="24"/>
        </w:rPr>
        <w:t>0</w:t>
      </w:r>
      <w:r w:rsidR="00323068">
        <w:rPr>
          <w:rFonts w:ascii="Arial" w:hAnsi="Arial" w:cs="Arial"/>
          <w:sz w:val="24"/>
          <w:szCs w:val="24"/>
        </w:rPr>
        <w:t xml:space="preserve"> </w:t>
      </w:r>
      <w:r w:rsidR="0032738D" w:rsidRPr="00A6773E">
        <w:rPr>
          <w:rFonts w:ascii="Arial" w:hAnsi="Arial" w:cs="Arial"/>
          <w:sz w:val="24"/>
          <w:szCs w:val="24"/>
        </w:rPr>
        <w:t xml:space="preserve">de </w:t>
      </w:r>
      <w:r w:rsidR="00C9598A">
        <w:rPr>
          <w:rFonts w:ascii="Arial" w:hAnsi="Arial" w:cs="Arial"/>
          <w:sz w:val="24"/>
          <w:szCs w:val="24"/>
        </w:rPr>
        <w:t>abril</w:t>
      </w:r>
      <w:r w:rsidR="004C49F5">
        <w:rPr>
          <w:rFonts w:ascii="Arial" w:hAnsi="Arial" w:cs="Arial"/>
          <w:sz w:val="24"/>
          <w:szCs w:val="24"/>
        </w:rPr>
        <w:t xml:space="preserve"> 2025</w:t>
      </w:r>
      <w:r w:rsidR="0032738D" w:rsidRPr="00A6773E">
        <w:rPr>
          <w:rFonts w:ascii="Arial" w:hAnsi="Arial" w:cs="Arial"/>
          <w:sz w:val="24"/>
          <w:szCs w:val="24"/>
        </w:rPr>
        <w:t>, en cada categoría, de forma remunerativa.</w:t>
      </w:r>
    </w:p>
    <w:bookmarkEnd w:id="0"/>
    <w:p w14:paraId="61E819E5" w14:textId="18CCCCF6" w:rsidR="00D76BFA" w:rsidRDefault="004154FA" w:rsidP="00D85C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63B2B">
        <w:rPr>
          <w:rFonts w:ascii="Arial" w:hAnsi="Arial" w:cs="Arial"/>
          <w:b/>
          <w:sz w:val="24"/>
          <w:szCs w:val="24"/>
        </w:rPr>
        <w:t>TERCERA.</w:t>
      </w:r>
      <w:r>
        <w:rPr>
          <w:rFonts w:ascii="Arial" w:hAnsi="Arial" w:cs="Arial"/>
          <w:sz w:val="24"/>
          <w:szCs w:val="24"/>
        </w:rPr>
        <w:t xml:space="preserve"> </w:t>
      </w:r>
      <w:r w:rsidR="00A6773E">
        <w:rPr>
          <w:rFonts w:ascii="Arial" w:hAnsi="Arial" w:cs="Arial"/>
          <w:sz w:val="24"/>
          <w:szCs w:val="24"/>
        </w:rPr>
        <w:t>Las e</w:t>
      </w:r>
      <w:r w:rsidR="00A6773E" w:rsidRPr="00C63B2B">
        <w:rPr>
          <w:rFonts w:ascii="Arial" w:hAnsi="Arial" w:cs="Arial"/>
          <w:sz w:val="24"/>
          <w:szCs w:val="24"/>
        </w:rPr>
        <w:t>mpresas que abonen a los trabajadores adicionales</w:t>
      </w:r>
      <w:r w:rsidR="00C9598A">
        <w:rPr>
          <w:rFonts w:ascii="Arial" w:hAnsi="Arial" w:cs="Arial"/>
          <w:sz w:val="24"/>
          <w:szCs w:val="24"/>
        </w:rPr>
        <w:t>,</w:t>
      </w:r>
      <w:r w:rsidR="00A6773E" w:rsidRPr="00C63B2B">
        <w:rPr>
          <w:rFonts w:ascii="Arial" w:hAnsi="Arial" w:cs="Arial"/>
          <w:sz w:val="24"/>
          <w:szCs w:val="24"/>
        </w:rPr>
        <w:t xml:space="preserve"> por </w:t>
      </w:r>
      <w:r w:rsidR="00A6773E">
        <w:rPr>
          <w:rFonts w:ascii="Arial" w:hAnsi="Arial" w:cs="Arial"/>
          <w:sz w:val="24"/>
          <w:szCs w:val="24"/>
        </w:rPr>
        <w:t>cualquier concepto</w:t>
      </w:r>
      <w:r w:rsidR="00A6773E" w:rsidRPr="00C63B2B">
        <w:rPr>
          <w:rFonts w:ascii="Arial" w:hAnsi="Arial" w:cs="Arial"/>
          <w:sz w:val="24"/>
          <w:szCs w:val="24"/>
        </w:rPr>
        <w:t>, incrementarán los mismos en la forma i</w:t>
      </w:r>
      <w:r w:rsidR="00A6773E">
        <w:rPr>
          <w:rFonts w:ascii="Arial" w:hAnsi="Arial" w:cs="Arial"/>
          <w:sz w:val="24"/>
          <w:szCs w:val="24"/>
        </w:rPr>
        <w:t xml:space="preserve">ndicada en la cláusula </w:t>
      </w:r>
      <w:r w:rsidR="0067339A">
        <w:rPr>
          <w:rFonts w:ascii="Arial" w:hAnsi="Arial" w:cs="Arial"/>
          <w:sz w:val="24"/>
          <w:szCs w:val="24"/>
        </w:rPr>
        <w:t>segunda</w:t>
      </w:r>
      <w:r w:rsidR="00A6773E">
        <w:rPr>
          <w:rFonts w:ascii="Arial" w:hAnsi="Arial" w:cs="Arial"/>
          <w:sz w:val="24"/>
          <w:szCs w:val="24"/>
        </w:rPr>
        <w:t>.</w:t>
      </w:r>
    </w:p>
    <w:p w14:paraId="20365610" w14:textId="61427724" w:rsidR="004154FA" w:rsidRDefault="004154FA" w:rsidP="00D85C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63B2B">
        <w:rPr>
          <w:rFonts w:ascii="Arial" w:hAnsi="Arial" w:cs="Arial"/>
          <w:b/>
          <w:sz w:val="24"/>
          <w:szCs w:val="24"/>
        </w:rPr>
        <w:t>CUARTA.</w:t>
      </w:r>
      <w:r w:rsidR="009C1329">
        <w:rPr>
          <w:rFonts w:ascii="Arial" w:hAnsi="Arial" w:cs="Arial"/>
          <w:b/>
          <w:sz w:val="24"/>
          <w:szCs w:val="24"/>
        </w:rPr>
        <w:t xml:space="preserve"> </w:t>
      </w:r>
      <w:r w:rsidR="00A6773E">
        <w:rPr>
          <w:rFonts w:ascii="Arial" w:hAnsi="Arial" w:cs="Arial"/>
          <w:sz w:val="24"/>
          <w:szCs w:val="24"/>
        </w:rPr>
        <w:t xml:space="preserve">La totalidad de la recomposición salarial supra pactada tiene el carácter </w:t>
      </w:r>
      <w:r w:rsidR="00A6773E" w:rsidRPr="00A6773E">
        <w:rPr>
          <w:rFonts w:ascii="Arial" w:hAnsi="Arial" w:cs="Arial"/>
          <w:bCs/>
          <w:sz w:val="24"/>
          <w:szCs w:val="24"/>
        </w:rPr>
        <w:t>REMUNERATIVO.</w:t>
      </w:r>
    </w:p>
    <w:p w14:paraId="1146BA0D" w14:textId="1F4D9935" w:rsidR="00696876" w:rsidRDefault="004154FA" w:rsidP="00696876">
      <w:pPr>
        <w:pStyle w:val="Prrafodelista"/>
        <w:tabs>
          <w:tab w:val="left" w:pos="426"/>
        </w:tabs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63B2B">
        <w:rPr>
          <w:rFonts w:ascii="Arial" w:hAnsi="Arial" w:cs="Arial"/>
          <w:b/>
          <w:sz w:val="24"/>
          <w:szCs w:val="24"/>
        </w:rPr>
        <w:t>QUINTA.</w:t>
      </w:r>
      <w:r w:rsidR="009C1329">
        <w:rPr>
          <w:rFonts w:ascii="Arial" w:hAnsi="Arial" w:cs="Arial"/>
          <w:b/>
          <w:sz w:val="24"/>
          <w:szCs w:val="24"/>
        </w:rPr>
        <w:t xml:space="preserve"> </w:t>
      </w:r>
      <w:r w:rsidR="00A6773E" w:rsidRPr="00C63B2B">
        <w:rPr>
          <w:rFonts w:ascii="Arial" w:hAnsi="Arial" w:cs="Arial"/>
          <w:sz w:val="24"/>
          <w:szCs w:val="24"/>
        </w:rPr>
        <w:t xml:space="preserve">La suma fija “No Remunerativa” del Art. 5º Inc. 5 del CCT 658/13, se incrementará </w:t>
      </w:r>
      <w:r w:rsidR="00A6773E">
        <w:rPr>
          <w:rFonts w:ascii="Arial" w:hAnsi="Arial" w:cs="Arial"/>
          <w:sz w:val="24"/>
          <w:szCs w:val="24"/>
        </w:rPr>
        <w:t xml:space="preserve">también </w:t>
      </w:r>
      <w:r w:rsidR="0067339A">
        <w:rPr>
          <w:rFonts w:ascii="Arial" w:hAnsi="Arial" w:cs="Arial"/>
          <w:sz w:val="24"/>
          <w:szCs w:val="24"/>
        </w:rPr>
        <w:t>en</w:t>
      </w:r>
      <w:r w:rsidR="00B66E03">
        <w:rPr>
          <w:rFonts w:ascii="Arial" w:hAnsi="Arial" w:cs="Arial"/>
          <w:sz w:val="24"/>
          <w:szCs w:val="24"/>
        </w:rPr>
        <w:t xml:space="preserve"> u</w:t>
      </w:r>
      <w:r w:rsidR="00A6773E">
        <w:rPr>
          <w:rFonts w:ascii="Arial" w:hAnsi="Arial" w:cs="Arial"/>
          <w:sz w:val="24"/>
          <w:szCs w:val="24"/>
        </w:rPr>
        <w:t xml:space="preserve">n </w:t>
      </w:r>
      <w:r w:rsidR="00C9598A">
        <w:rPr>
          <w:rFonts w:ascii="Arial" w:hAnsi="Arial" w:cs="Arial"/>
          <w:sz w:val="24"/>
          <w:szCs w:val="24"/>
        </w:rPr>
        <w:t>PUNTO</w:t>
      </w:r>
      <w:r w:rsidR="007D3D87">
        <w:rPr>
          <w:rFonts w:ascii="Arial" w:hAnsi="Arial" w:cs="Arial"/>
          <w:sz w:val="24"/>
          <w:szCs w:val="24"/>
        </w:rPr>
        <w:t xml:space="preserve"> COMA </w:t>
      </w:r>
      <w:r w:rsidR="00C9598A">
        <w:rPr>
          <w:rFonts w:ascii="Arial" w:hAnsi="Arial" w:cs="Arial"/>
          <w:sz w:val="24"/>
          <w:szCs w:val="24"/>
        </w:rPr>
        <w:t>OCHO</w:t>
      </w:r>
      <w:r w:rsidR="007D3D87">
        <w:rPr>
          <w:rFonts w:ascii="Arial" w:hAnsi="Arial" w:cs="Arial"/>
          <w:sz w:val="24"/>
          <w:szCs w:val="24"/>
        </w:rPr>
        <w:t xml:space="preserve"> POR CIENTO </w:t>
      </w:r>
      <w:r w:rsidR="007D3D87" w:rsidRPr="00A6773E">
        <w:rPr>
          <w:rFonts w:ascii="Arial" w:hAnsi="Arial" w:cs="Arial"/>
          <w:sz w:val="24"/>
          <w:szCs w:val="24"/>
        </w:rPr>
        <w:t>(</w:t>
      </w:r>
      <w:r w:rsidR="007D3D87">
        <w:rPr>
          <w:rFonts w:ascii="Arial" w:hAnsi="Arial" w:cs="Arial"/>
          <w:sz w:val="24"/>
          <w:szCs w:val="24"/>
        </w:rPr>
        <w:t xml:space="preserve">2,8 </w:t>
      </w:r>
      <w:r w:rsidR="007D3D87" w:rsidRPr="00A6773E">
        <w:rPr>
          <w:rFonts w:ascii="Arial" w:hAnsi="Arial" w:cs="Arial"/>
          <w:sz w:val="24"/>
          <w:szCs w:val="24"/>
        </w:rPr>
        <w:t>%)</w:t>
      </w:r>
      <w:r w:rsidR="007D3D87">
        <w:rPr>
          <w:rFonts w:ascii="Arial" w:hAnsi="Arial" w:cs="Arial"/>
          <w:sz w:val="24"/>
          <w:szCs w:val="24"/>
        </w:rPr>
        <w:t xml:space="preserve">, </w:t>
      </w:r>
      <w:r w:rsidR="00A6773E">
        <w:rPr>
          <w:rFonts w:ascii="Arial" w:hAnsi="Arial" w:cs="Arial"/>
          <w:sz w:val="24"/>
          <w:szCs w:val="24"/>
        </w:rPr>
        <w:t>a partir de l</w:t>
      </w:r>
      <w:r w:rsidR="00B66E03">
        <w:rPr>
          <w:rFonts w:ascii="Arial" w:hAnsi="Arial" w:cs="Arial"/>
          <w:sz w:val="24"/>
          <w:szCs w:val="24"/>
        </w:rPr>
        <w:t>a devengada</w:t>
      </w:r>
      <w:r w:rsidR="00A6773E">
        <w:rPr>
          <w:rFonts w:ascii="Arial" w:hAnsi="Arial" w:cs="Arial"/>
          <w:sz w:val="24"/>
          <w:szCs w:val="24"/>
        </w:rPr>
        <w:t xml:space="preserve"> en </w:t>
      </w:r>
      <w:r w:rsidR="00C9598A">
        <w:rPr>
          <w:rFonts w:ascii="Arial" w:hAnsi="Arial" w:cs="Arial"/>
          <w:sz w:val="24"/>
          <w:szCs w:val="24"/>
        </w:rPr>
        <w:t>mayo</w:t>
      </w:r>
      <w:r w:rsidR="00696876">
        <w:rPr>
          <w:rFonts w:ascii="Arial" w:hAnsi="Arial" w:cs="Arial"/>
          <w:sz w:val="24"/>
          <w:szCs w:val="24"/>
        </w:rPr>
        <w:t xml:space="preserve"> </w:t>
      </w:r>
      <w:r w:rsidR="00696876" w:rsidRPr="00A6773E">
        <w:rPr>
          <w:rFonts w:ascii="Arial" w:hAnsi="Arial" w:cs="Arial"/>
          <w:sz w:val="24"/>
          <w:szCs w:val="24"/>
        </w:rPr>
        <w:t>de 202</w:t>
      </w:r>
      <w:r w:rsidR="00696876">
        <w:rPr>
          <w:rFonts w:ascii="Arial" w:hAnsi="Arial" w:cs="Arial"/>
          <w:sz w:val="24"/>
          <w:szCs w:val="24"/>
        </w:rPr>
        <w:t>5</w:t>
      </w:r>
      <w:r w:rsidR="00696876" w:rsidRPr="00A6773E">
        <w:rPr>
          <w:rFonts w:ascii="Arial" w:hAnsi="Arial" w:cs="Arial"/>
          <w:sz w:val="24"/>
          <w:szCs w:val="24"/>
        </w:rPr>
        <w:t xml:space="preserve">, calculado sobre los </w:t>
      </w:r>
      <w:r w:rsidR="00696876">
        <w:rPr>
          <w:rFonts w:ascii="Arial" w:hAnsi="Arial" w:cs="Arial"/>
          <w:sz w:val="24"/>
          <w:szCs w:val="24"/>
        </w:rPr>
        <w:t>valores vigentes</w:t>
      </w:r>
      <w:r w:rsidR="00696876" w:rsidRPr="00A6773E">
        <w:rPr>
          <w:rFonts w:ascii="Arial" w:hAnsi="Arial" w:cs="Arial"/>
          <w:sz w:val="24"/>
          <w:szCs w:val="24"/>
        </w:rPr>
        <w:t xml:space="preserve"> al </w:t>
      </w:r>
      <w:r w:rsidR="00696876">
        <w:rPr>
          <w:rFonts w:ascii="Arial" w:hAnsi="Arial" w:cs="Arial"/>
          <w:sz w:val="24"/>
          <w:szCs w:val="24"/>
        </w:rPr>
        <w:t>3</w:t>
      </w:r>
      <w:r w:rsidR="00C919DE">
        <w:rPr>
          <w:rFonts w:ascii="Arial" w:hAnsi="Arial" w:cs="Arial"/>
          <w:sz w:val="24"/>
          <w:szCs w:val="24"/>
        </w:rPr>
        <w:t>0</w:t>
      </w:r>
      <w:r w:rsidR="00696876">
        <w:rPr>
          <w:rFonts w:ascii="Arial" w:hAnsi="Arial" w:cs="Arial"/>
          <w:sz w:val="24"/>
          <w:szCs w:val="24"/>
        </w:rPr>
        <w:t xml:space="preserve"> </w:t>
      </w:r>
      <w:r w:rsidR="00696876" w:rsidRPr="00A6773E">
        <w:rPr>
          <w:rFonts w:ascii="Arial" w:hAnsi="Arial" w:cs="Arial"/>
          <w:sz w:val="24"/>
          <w:szCs w:val="24"/>
        </w:rPr>
        <w:t xml:space="preserve">de </w:t>
      </w:r>
      <w:r w:rsidR="00C9598A">
        <w:rPr>
          <w:rFonts w:ascii="Arial" w:hAnsi="Arial" w:cs="Arial"/>
          <w:sz w:val="24"/>
          <w:szCs w:val="24"/>
        </w:rPr>
        <w:t>abril</w:t>
      </w:r>
      <w:r w:rsidR="00696876">
        <w:rPr>
          <w:rFonts w:ascii="Arial" w:hAnsi="Arial" w:cs="Arial"/>
          <w:sz w:val="24"/>
          <w:szCs w:val="24"/>
        </w:rPr>
        <w:t xml:space="preserve"> DE 2025</w:t>
      </w:r>
    </w:p>
    <w:p w14:paraId="40885703" w14:textId="37CEBD73" w:rsidR="00080039" w:rsidRDefault="004154FA" w:rsidP="00696876">
      <w:pPr>
        <w:pStyle w:val="Prrafodelista"/>
        <w:tabs>
          <w:tab w:val="left" w:pos="426"/>
        </w:tabs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632FA">
        <w:rPr>
          <w:rFonts w:ascii="Arial" w:hAnsi="Arial" w:cs="Arial"/>
          <w:b/>
          <w:sz w:val="24"/>
          <w:szCs w:val="24"/>
        </w:rPr>
        <w:t>SE</w:t>
      </w:r>
      <w:r w:rsidR="00A473BB">
        <w:rPr>
          <w:rFonts w:ascii="Arial" w:hAnsi="Arial" w:cs="Arial"/>
          <w:b/>
          <w:sz w:val="24"/>
          <w:szCs w:val="24"/>
        </w:rPr>
        <w:t>XTA</w:t>
      </w:r>
      <w:r w:rsidRPr="00E632FA">
        <w:rPr>
          <w:rFonts w:ascii="Arial" w:hAnsi="Arial" w:cs="Arial"/>
          <w:b/>
          <w:sz w:val="24"/>
          <w:szCs w:val="24"/>
        </w:rPr>
        <w:t>.</w:t>
      </w:r>
      <w:r w:rsidR="009C1329">
        <w:rPr>
          <w:rFonts w:ascii="Arial" w:hAnsi="Arial" w:cs="Arial"/>
          <w:b/>
          <w:sz w:val="24"/>
          <w:szCs w:val="24"/>
        </w:rPr>
        <w:t xml:space="preserve"> </w:t>
      </w:r>
      <w:r w:rsidR="00B66E03" w:rsidRPr="00C63B2B">
        <w:rPr>
          <w:rFonts w:ascii="Arial" w:hAnsi="Arial" w:cs="Arial"/>
          <w:sz w:val="24"/>
          <w:szCs w:val="24"/>
        </w:rPr>
        <w:t>Durante la vigencia del presente acuerdo se preservará la paz social, se evitarán los despidos y las suspensiones de tareas del personal, salvo que la causal de despido se fundamente en la in</w:t>
      </w:r>
      <w:r w:rsidR="00B66E03">
        <w:rPr>
          <w:rFonts w:ascii="Arial" w:hAnsi="Arial" w:cs="Arial"/>
          <w:sz w:val="24"/>
          <w:szCs w:val="24"/>
        </w:rPr>
        <w:t>juria grave del trabajador.</w:t>
      </w:r>
    </w:p>
    <w:p w14:paraId="497ED75F" w14:textId="0A328675" w:rsidR="004154FA" w:rsidRDefault="0090255F" w:rsidP="00D85C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SEPTIMA</w:t>
      </w:r>
      <w:r w:rsidR="00546E90">
        <w:rPr>
          <w:rFonts w:ascii="Arial" w:hAnsi="Arial" w:cs="Arial"/>
          <w:sz w:val="24"/>
          <w:szCs w:val="24"/>
        </w:rPr>
        <w:t xml:space="preserve">. </w:t>
      </w:r>
      <w:r w:rsidR="00B66E03" w:rsidRPr="00CE528D">
        <w:rPr>
          <w:rFonts w:ascii="Arial" w:hAnsi="Arial" w:cs="Arial"/>
          <w:bCs/>
          <w:sz w:val="24"/>
          <w:szCs w:val="24"/>
        </w:rPr>
        <w:t>L</w:t>
      </w:r>
      <w:r w:rsidR="0067339A">
        <w:rPr>
          <w:rFonts w:ascii="Arial" w:hAnsi="Arial" w:cs="Arial"/>
          <w:bCs/>
          <w:sz w:val="24"/>
          <w:szCs w:val="24"/>
        </w:rPr>
        <w:t xml:space="preserve">AS PARTES se reunirán nuevamente en el mes de </w:t>
      </w:r>
      <w:r w:rsidR="00C9598A">
        <w:rPr>
          <w:rFonts w:ascii="Arial" w:hAnsi="Arial" w:cs="Arial"/>
          <w:bCs/>
          <w:sz w:val="24"/>
          <w:szCs w:val="24"/>
        </w:rPr>
        <w:t>j</w:t>
      </w:r>
      <w:r w:rsidR="00C919DE">
        <w:rPr>
          <w:rFonts w:ascii="Arial" w:hAnsi="Arial" w:cs="Arial"/>
          <w:bCs/>
          <w:sz w:val="24"/>
          <w:szCs w:val="24"/>
        </w:rPr>
        <w:t>unio</w:t>
      </w:r>
      <w:r w:rsidR="0067339A">
        <w:rPr>
          <w:rFonts w:ascii="Arial" w:hAnsi="Arial" w:cs="Arial"/>
          <w:bCs/>
          <w:sz w:val="24"/>
          <w:szCs w:val="24"/>
        </w:rPr>
        <w:t xml:space="preserve"> de 202</w:t>
      </w:r>
      <w:r w:rsidR="00D85C48">
        <w:rPr>
          <w:rFonts w:ascii="Arial" w:hAnsi="Arial" w:cs="Arial"/>
          <w:bCs/>
          <w:sz w:val="24"/>
          <w:szCs w:val="24"/>
        </w:rPr>
        <w:t>5</w:t>
      </w:r>
      <w:r w:rsidR="0067339A">
        <w:rPr>
          <w:rFonts w:ascii="Arial" w:hAnsi="Arial" w:cs="Arial"/>
          <w:bCs/>
          <w:sz w:val="24"/>
          <w:szCs w:val="24"/>
        </w:rPr>
        <w:t>.</w:t>
      </w:r>
    </w:p>
    <w:p w14:paraId="221923B7" w14:textId="371112B7" w:rsidR="00F15A7C" w:rsidRPr="00F15A7C" w:rsidRDefault="0090255F" w:rsidP="00D85C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OCTAVA</w:t>
      </w:r>
      <w:r w:rsidR="002E50A0" w:rsidRPr="002E50A0">
        <w:rPr>
          <w:rFonts w:ascii="Arial" w:hAnsi="Arial" w:cs="Arial"/>
          <w:b/>
          <w:sz w:val="24"/>
          <w:szCs w:val="24"/>
        </w:rPr>
        <w:t xml:space="preserve">. </w:t>
      </w:r>
      <w:r w:rsidR="00B66E03" w:rsidRPr="00DD2B34">
        <w:rPr>
          <w:rFonts w:ascii="Arial" w:hAnsi="Arial" w:cs="Arial"/>
          <w:sz w:val="24"/>
          <w:szCs w:val="24"/>
        </w:rPr>
        <w:t xml:space="preserve">El presente acuerdo </w:t>
      </w:r>
      <w:r w:rsidR="00B66E03">
        <w:rPr>
          <w:rFonts w:ascii="Arial" w:hAnsi="Arial" w:cs="Arial"/>
          <w:sz w:val="24"/>
          <w:szCs w:val="24"/>
        </w:rPr>
        <w:t>representa un Acta C</w:t>
      </w:r>
      <w:r w:rsidR="00B66E03" w:rsidRPr="00DD2B34">
        <w:rPr>
          <w:rFonts w:ascii="Arial" w:hAnsi="Arial" w:cs="Arial"/>
          <w:sz w:val="24"/>
          <w:szCs w:val="24"/>
        </w:rPr>
        <w:t xml:space="preserve">omplementaria del CCT </w:t>
      </w:r>
      <w:r w:rsidR="00B66E03">
        <w:rPr>
          <w:rFonts w:ascii="Arial" w:hAnsi="Arial" w:cs="Arial"/>
          <w:sz w:val="24"/>
          <w:szCs w:val="24"/>
        </w:rPr>
        <w:t>658</w:t>
      </w:r>
      <w:r w:rsidR="00B66E03" w:rsidRPr="00DD2B34">
        <w:rPr>
          <w:rFonts w:ascii="Arial" w:hAnsi="Arial" w:cs="Arial"/>
          <w:sz w:val="24"/>
          <w:szCs w:val="24"/>
        </w:rPr>
        <w:t>/</w:t>
      </w:r>
      <w:r w:rsidR="00B66E03">
        <w:rPr>
          <w:rFonts w:ascii="Arial" w:hAnsi="Arial" w:cs="Arial"/>
          <w:sz w:val="24"/>
          <w:szCs w:val="24"/>
        </w:rPr>
        <w:t>13</w:t>
      </w:r>
      <w:r w:rsidR="00B66E03" w:rsidRPr="00DD2B34">
        <w:rPr>
          <w:rFonts w:ascii="Arial" w:hAnsi="Arial" w:cs="Arial"/>
          <w:sz w:val="24"/>
          <w:szCs w:val="24"/>
        </w:rPr>
        <w:t xml:space="preserve"> y será presentado ante </w:t>
      </w:r>
      <w:r w:rsidR="0067339A">
        <w:rPr>
          <w:rFonts w:ascii="Arial" w:hAnsi="Arial" w:cs="Arial"/>
          <w:sz w:val="24"/>
          <w:szCs w:val="24"/>
        </w:rPr>
        <w:t>la Secretaría</w:t>
      </w:r>
      <w:r w:rsidR="00B66E03" w:rsidRPr="00DD2B34">
        <w:rPr>
          <w:rFonts w:ascii="Arial" w:hAnsi="Arial" w:cs="Arial"/>
          <w:sz w:val="24"/>
          <w:szCs w:val="24"/>
        </w:rPr>
        <w:t xml:space="preserve"> de Trabajo, Empleo y Seguridad </w:t>
      </w:r>
      <w:r w:rsidR="0067339A">
        <w:rPr>
          <w:rFonts w:ascii="Arial" w:hAnsi="Arial" w:cs="Arial"/>
          <w:sz w:val="24"/>
          <w:szCs w:val="24"/>
        </w:rPr>
        <w:t>Social</w:t>
      </w:r>
      <w:r w:rsidR="00B66E03" w:rsidRPr="00DD2B34">
        <w:rPr>
          <w:rFonts w:ascii="Arial" w:hAnsi="Arial" w:cs="Arial"/>
          <w:sz w:val="24"/>
          <w:szCs w:val="24"/>
        </w:rPr>
        <w:t xml:space="preserve"> a los efectos de requerir su </w:t>
      </w:r>
      <w:r w:rsidR="00B66E03">
        <w:rPr>
          <w:rFonts w:ascii="Arial" w:hAnsi="Arial" w:cs="Arial"/>
          <w:sz w:val="24"/>
          <w:szCs w:val="24"/>
        </w:rPr>
        <w:t xml:space="preserve">pronta </w:t>
      </w:r>
      <w:r w:rsidR="00B66E03" w:rsidRPr="00DD2B34">
        <w:rPr>
          <w:rFonts w:ascii="Arial" w:hAnsi="Arial" w:cs="Arial"/>
          <w:sz w:val="24"/>
          <w:szCs w:val="24"/>
        </w:rPr>
        <w:t>homologación en los términos de la Ley 14.250</w:t>
      </w:r>
      <w:r w:rsidR="00B66E03">
        <w:rPr>
          <w:rFonts w:ascii="Arial" w:hAnsi="Arial" w:cs="Arial"/>
          <w:sz w:val="24"/>
          <w:szCs w:val="24"/>
        </w:rPr>
        <w:t>, facultándose mutuamente las partes para la elevación del presente, de forma conjunta y/o indistinta. En tal sentido, las p</w:t>
      </w:r>
      <w:r w:rsidR="00B66E03" w:rsidRPr="00DD2B34">
        <w:rPr>
          <w:rFonts w:ascii="Arial" w:hAnsi="Arial" w:cs="Arial"/>
          <w:sz w:val="24"/>
          <w:szCs w:val="24"/>
        </w:rPr>
        <w:t>artes se comprometen a comparecer a las audiencias que di</w:t>
      </w:r>
      <w:r w:rsidR="00B66E03">
        <w:rPr>
          <w:rFonts w:ascii="Arial" w:hAnsi="Arial" w:cs="Arial"/>
          <w:sz w:val="24"/>
          <w:szCs w:val="24"/>
        </w:rPr>
        <w:t>cha cartera laboral de estado</w:t>
      </w:r>
      <w:r w:rsidR="00B66E03" w:rsidRPr="00DD2B34">
        <w:rPr>
          <w:rFonts w:ascii="Arial" w:hAnsi="Arial" w:cs="Arial"/>
          <w:sz w:val="24"/>
          <w:szCs w:val="24"/>
        </w:rPr>
        <w:t xml:space="preserve"> designe para su ratificación.</w:t>
      </w:r>
      <w:r w:rsidR="00B66E03">
        <w:rPr>
          <w:rFonts w:ascii="Arial" w:hAnsi="Arial" w:cs="Arial"/>
          <w:sz w:val="24"/>
          <w:szCs w:val="24"/>
        </w:rPr>
        <w:t xml:space="preserve"> </w:t>
      </w:r>
      <w:r w:rsidR="00B66E03" w:rsidRPr="00DF4561">
        <w:rPr>
          <w:rFonts w:ascii="Arial" w:hAnsi="Arial" w:cs="Arial"/>
          <w:b/>
          <w:bCs/>
          <w:sz w:val="24"/>
          <w:szCs w:val="24"/>
        </w:rPr>
        <w:t>Asimismo, las partes dejan aclarado que el presente rige plenamente desde su firma.</w:t>
      </w:r>
      <w:r w:rsidR="00F15A7C">
        <w:rPr>
          <w:rFonts w:ascii="Arial" w:hAnsi="Arial" w:cs="Arial"/>
          <w:sz w:val="24"/>
          <w:szCs w:val="24"/>
        </w:rPr>
        <w:t xml:space="preserve"> </w:t>
      </w:r>
    </w:p>
    <w:p w14:paraId="3C267D74" w14:textId="715F8B84" w:rsidR="00546E90" w:rsidRPr="00B66E03" w:rsidRDefault="00F15A7C" w:rsidP="00D85C4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NOVENA. </w:t>
      </w:r>
      <w:r w:rsidR="00546E90" w:rsidRPr="00F200A6">
        <w:rPr>
          <w:rFonts w:ascii="Arial" w:hAnsi="Arial" w:cs="Arial"/>
          <w:sz w:val="24"/>
          <w:szCs w:val="24"/>
        </w:rPr>
        <w:t>Que en cumplimiento a lo dispuesto por el Art. 4 Decreto 397/20 declaramos bajo juramento que las firmas insertas en la presente son auténticas (Art. 109 Decreto N° 1759/72).</w:t>
      </w:r>
    </w:p>
    <w:p w14:paraId="5DC55ED2" w14:textId="2507B5DF" w:rsidR="00E632FA" w:rsidRDefault="004154FA" w:rsidP="00D85C4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D2B34">
        <w:rPr>
          <w:rFonts w:ascii="Arial" w:hAnsi="Arial" w:cs="Arial"/>
          <w:sz w:val="24"/>
          <w:szCs w:val="24"/>
        </w:rPr>
        <w:t>En prueba de su conformidad y ratificación del contenido del presente acuerdo, se firman cuatro (4) ejemplares de un</w:t>
      </w:r>
      <w:r w:rsidR="007E00B9">
        <w:rPr>
          <w:rFonts w:ascii="Arial" w:hAnsi="Arial" w:cs="Arial"/>
          <w:sz w:val="24"/>
          <w:szCs w:val="24"/>
        </w:rPr>
        <w:t xml:space="preserve"> mismo tenor y a un solo efecto,</w:t>
      </w:r>
    </w:p>
    <w:p w14:paraId="77D37F18" w14:textId="77777777" w:rsidR="00E632FA" w:rsidRDefault="00E632FA" w:rsidP="00EB634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7BFAFA3" w14:textId="77777777" w:rsidR="00E632FA" w:rsidRPr="00EB6349" w:rsidRDefault="00E632FA" w:rsidP="00E632FA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 Empre</w:t>
      </w:r>
      <w:r w:rsidR="00FF35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Parte Sindical</w:t>
      </w:r>
    </w:p>
    <w:sectPr w:rsidR="00E632FA" w:rsidRPr="00EB6349" w:rsidSect="00C919DE">
      <w:pgSz w:w="12240" w:h="15840"/>
      <w:pgMar w:top="56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8576" w14:textId="77777777" w:rsidR="000A18AB" w:rsidRDefault="000A18AB" w:rsidP="003E0E3B">
      <w:pPr>
        <w:spacing w:after="0" w:line="240" w:lineRule="auto"/>
      </w:pPr>
      <w:r>
        <w:separator/>
      </w:r>
    </w:p>
  </w:endnote>
  <w:endnote w:type="continuationSeparator" w:id="0">
    <w:p w14:paraId="74C144ED" w14:textId="77777777" w:rsidR="000A18AB" w:rsidRDefault="000A18AB" w:rsidP="003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0EBC" w14:textId="77777777" w:rsidR="000A18AB" w:rsidRDefault="000A18AB" w:rsidP="003E0E3B">
      <w:pPr>
        <w:spacing w:after="0" w:line="240" w:lineRule="auto"/>
      </w:pPr>
      <w:r>
        <w:separator/>
      </w:r>
    </w:p>
  </w:footnote>
  <w:footnote w:type="continuationSeparator" w:id="0">
    <w:p w14:paraId="2FFD8C1C" w14:textId="77777777" w:rsidR="000A18AB" w:rsidRDefault="000A18AB" w:rsidP="003E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A004B"/>
    <w:multiLevelType w:val="hybridMultilevel"/>
    <w:tmpl w:val="1E8C32C8"/>
    <w:lvl w:ilvl="0" w:tplc="B3B80E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26B82"/>
    <w:multiLevelType w:val="hybridMultilevel"/>
    <w:tmpl w:val="9D7AB9D2"/>
    <w:lvl w:ilvl="0" w:tplc="9ED02F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13561">
    <w:abstractNumId w:val="0"/>
  </w:num>
  <w:num w:numId="2" w16cid:durableId="326790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FA"/>
    <w:rsid w:val="0000390A"/>
    <w:rsid w:val="000212CB"/>
    <w:rsid w:val="000317D4"/>
    <w:rsid w:val="00044E62"/>
    <w:rsid w:val="00066BCF"/>
    <w:rsid w:val="00080039"/>
    <w:rsid w:val="000844E7"/>
    <w:rsid w:val="000901DF"/>
    <w:rsid w:val="000A18AB"/>
    <w:rsid w:val="000D1E4C"/>
    <w:rsid w:val="000F718E"/>
    <w:rsid w:val="00121FD2"/>
    <w:rsid w:val="00144B4C"/>
    <w:rsid w:val="00156FF5"/>
    <w:rsid w:val="0016648D"/>
    <w:rsid w:val="001828DC"/>
    <w:rsid w:val="00184AB9"/>
    <w:rsid w:val="001A3749"/>
    <w:rsid w:val="001A44C7"/>
    <w:rsid w:val="001B2640"/>
    <w:rsid w:val="001B2958"/>
    <w:rsid w:val="00240AB5"/>
    <w:rsid w:val="00245843"/>
    <w:rsid w:val="002535A0"/>
    <w:rsid w:val="0026178E"/>
    <w:rsid w:val="002760B7"/>
    <w:rsid w:val="00295BA4"/>
    <w:rsid w:val="002E50A0"/>
    <w:rsid w:val="00307036"/>
    <w:rsid w:val="00323068"/>
    <w:rsid w:val="0032738D"/>
    <w:rsid w:val="003A49EF"/>
    <w:rsid w:val="003A70F4"/>
    <w:rsid w:val="003B3ED2"/>
    <w:rsid w:val="003D5615"/>
    <w:rsid w:val="003E0E3B"/>
    <w:rsid w:val="003E2EC6"/>
    <w:rsid w:val="003F1222"/>
    <w:rsid w:val="003F1C47"/>
    <w:rsid w:val="003F26BB"/>
    <w:rsid w:val="003F3016"/>
    <w:rsid w:val="004001DD"/>
    <w:rsid w:val="004154FA"/>
    <w:rsid w:val="004450B0"/>
    <w:rsid w:val="00470866"/>
    <w:rsid w:val="004A7475"/>
    <w:rsid w:val="004C49F5"/>
    <w:rsid w:val="004D6DFA"/>
    <w:rsid w:val="004E083B"/>
    <w:rsid w:val="004F3E59"/>
    <w:rsid w:val="004F61A7"/>
    <w:rsid w:val="00517DDF"/>
    <w:rsid w:val="00537501"/>
    <w:rsid w:val="00546E90"/>
    <w:rsid w:val="005518BD"/>
    <w:rsid w:val="0059683A"/>
    <w:rsid w:val="005B2B8B"/>
    <w:rsid w:val="005C01B6"/>
    <w:rsid w:val="005D2A24"/>
    <w:rsid w:val="005D4401"/>
    <w:rsid w:val="005F59AC"/>
    <w:rsid w:val="006107F5"/>
    <w:rsid w:val="00614762"/>
    <w:rsid w:val="00614969"/>
    <w:rsid w:val="00640463"/>
    <w:rsid w:val="006414D6"/>
    <w:rsid w:val="00672537"/>
    <w:rsid w:val="0067339A"/>
    <w:rsid w:val="0067384B"/>
    <w:rsid w:val="00682686"/>
    <w:rsid w:val="006876DF"/>
    <w:rsid w:val="00692EC1"/>
    <w:rsid w:val="00696876"/>
    <w:rsid w:val="006A36DC"/>
    <w:rsid w:val="006A4936"/>
    <w:rsid w:val="006B174D"/>
    <w:rsid w:val="006E6FBB"/>
    <w:rsid w:val="00701A96"/>
    <w:rsid w:val="007270DE"/>
    <w:rsid w:val="007571F6"/>
    <w:rsid w:val="007B0CE7"/>
    <w:rsid w:val="007B79CD"/>
    <w:rsid w:val="007D3D87"/>
    <w:rsid w:val="007D3EFD"/>
    <w:rsid w:val="007E00B9"/>
    <w:rsid w:val="00833955"/>
    <w:rsid w:val="00835F1E"/>
    <w:rsid w:val="0084424F"/>
    <w:rsid w:val="008543C0"/>
    <w:rsid w:val="00857357"/>
    <w:rsid w:val="008713CC"/>
    <w:rsid w:val="00883ACC"/>
    <w:rsid w:val="00892F4E"/>
    <w:rsid w:val="008A4B4F"/>
    <w:rsid w:val="008B3B86"/>
    <w:rsid w:val="0090255F"/>
    <w:rsid w:val="009109AC"/>
    <w:rsid w:val="009714E0"/>
    <w:rsid w:val="00994BAC"/>
    <w:rsid w:val="009A330E"/>
    <w:rsid w:val="009C1329"/>
    <w:rsid w:val="009C731C"/>
    <w:rsid w:val="009D03B9"/>
    <w:rsid w:val="009F1812"/>
    <w:rsid w:val="009F2957"/>
    <w:rsid w:val="00A0187D"/>
    <w:rsid w:val="00A02E47"/>
    <w:rsid w:val="00A1589A"/>
    <w:rsid w:val="00A24F88"/>
    <w:rsid w:val="00A31D3F"/>
    <w:rsid w:val="00A35D48"/>
    <w:rsid w:val="00A42DCF"/>
    <w:rsid w:val="00A473BB"/>
    <w:rsid w:val="00A6773E"/>
    <w:rsid w:val="00A76A62"/>
    <w:rsid w:val="00A9000E"/>
    <w:rsid w:val="00AB62FA"/>
    <w:rsid w:val="00AD7EED"/>
    <w:rsid w:val="00AE0D6B"/>
    <w:rsid w:val="00B125D3"/>
    <w:rsid w:val="00B1696E"/>
    <w:rsid w:val="00B50233"/>
    <w:rsid w:val="00B50F7D"/>
    <w:rsid w:val="00B66E03"/>
    <w:rsid w:val="00B747E8"/>
    <w:rsid w:val="00BB0A64"/>
    <w:rsid w:val="00BB5F95"/>
    <w:rsid w:val="00BC4297"/>
    <w:rsid w:val="00BF3833"/>
    <w:rsid w:val="00C10E5E"/>
    <w:rsid w:val="00C115DD"/>
    <w:rsid w:val="00C31AF0"/>
    <w:rsid w:val="00C63B2B"/>
    <w:rsid w:val="00C663AA"/>
    <w:rsid w:val="00C759D8"/>
    <w:rsid w:val="00C820C8"/>
    <w:rsid w:val="00C919DE"/>
    <w:rsid w:val="00C9598A"/>
    <w:rsid w:val="00CD2A28"/>
    <w:rsid w:val="00CE528D"/>
    <w:rsid w:val="00D00197"/>
    <w:rsid w:val="00D02DC1"/>
    <w:rsid w:val="00D76BFA"/>
    <w:rsid w:val="00D83B25"/>
    <w:rsid w:val="00D85C48"/>
    <w:rsid w:val="00D91192"/>
    <w:rsid w:val="00D97773"/>
    <w:rsid w:val="00DB4D23"/>
    <w:rsid w:val="00DD6043"/>
    <w:rsid w:val="00DF4561"/>
    <w:rsid w:val="00E36E71"/>
    <w:rsid w:val="00E5184D"/>
    <w:rsid w:val="00E632FA"/>
    <w:rsid w:val="00E662A1"/>
    <w:rsid w:val="00E81A12"/>
    <w:rsid w:val="00EB6349"/>
    <w:rsid w:val="00EC2954"/>
    <w:rsid w:val="00EE45C6"/>
    <w:rsid w:val="00F15A7C"/>
    <w:rsid w:val="00F2034A"/>
    <w:rsid w:val="00F36106"/>
    <w:rsid w:val="00F402B8"/>
    <w:rsid w:val="00F60DF0"/>
    <w:rsid w:val="00F639CF"/>
    <w:rsid w:val="00F95811"/>
    <w:rsid w:val="00F96992"/>
    <w:rsid w:val="00FB1376"/>
    <w:rsid w:val="00FD3DDE"/>
    <w:rsid w:val="00FE14A3"/>
    <w:rsid w:val="00FF3538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5EF9"/>
  <w15:docId w15:val="{E39DF309-7982-4467-B3F9-B7DE18C5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1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8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E3B"/>
  </w:style>
  <w:style w:type="paragraph" w:styleId="Piedepgina">
    <w:name w:val="footer"/>
    <w:basedOn w:val="Normal"/>
    <w:link w:val="PiedepginaCar"/>
    <w:uiPriority w:val="99"/>
    <w:unhideWhenUsed/>
    <w:rsid w:val="003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83AE-3983-457C-B8E2-257DEAE0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Perez</dc:creator>
  <cp:lastModifiedBy>MARIA B. JANEIRO</cp:lastModifiedBy>
  <cp:revision>2</cp:revision>
  <cp:lastPrinted>2022-10-05T15:50:00Z</cp:lastPrinted>
  <dcterms:created xsi:type="dcterms:W3CDTF">2025-05-16T13:03:00Z</dcterms:created>
  <dcterms:modified xsi:type="dcterms:W3CDTF">2025-05-16T13:03:00Z</dcterms:modified>
</cp:coreProperties>
</file>